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DF" w:rsidRPr="00E32BCE" w:rsidRDefault="00CF1CCB" w:rsidP="00CF1C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BCE">
        <w:rPr>
          <w:rFonts w:ascii="Times New Roman" w:hAnsi="Times New Roman" w:cs="Times New Roman"/>
          <w:b/>
          <w:sz w:val="28"/>
          <w:szCs w:val="28"/>
        </w:rPr>
        <w:t>ПРОТОКОЛ № 0</w:t>
      </w:r>
      <w:r w:rsidR="00A427E6" w:rsidRPr="00E32BCE">
        <w:rPr>
          <w:rFonts w:ascii="Times New Roman" w:hAnsi="Times New Roman" w:cs="Times New Roman"/>
          <w:b/>
          <w:sz w:val="28"/>
          <w:szCs w:val="28"/>
        </w:rPr>
        <w:t>4</w:t>
      </w:r>
    </w:p>
    <w:p w:rsidR="00CF1CCB" w:rsidRPr="00A817BF" w:rsidRDefault="00993A25" w:rsidP="00CF1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F1CCB" w:rsidRPr="00A817BF">
        <w:rPr>
          <w:rFonts w:ascii="Times New Roman" w:hAnsi="Times New Roman" w:cs="Times New Roman"/>
          <w:sz w:val="28"/>
          <w:szCs w:val="28"/>
        </w:rPr>
        <w:t xml:space="preserve">аседания Совета по развитию малого и среднего предпринимательства </w:t>
      </w:r>
    </w:p>
    <w:p w:rsidR="00CF1CCB" w:rsidRPr="00A817BF" w:rsidRDefault="00CF1CCB" w:rsidP="00CF1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7BF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</w:p>
    <w:p w:rsidR="00CF1CCB" w:rsidRDefault="00CF1CCB" w:rsidP="00CF1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3A25" w:rsidRPr="00A817BF" w:rsidRDefault="00993A25" w:rsidP="00CF1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1CCB" w:rsidRPr="00A817BF" w:rsidRDefault="00CF1CCB" w:rsidP="00CF1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17BF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Pr="00A817BF">
        <w:rPr>
          <w:rFonts w:ascii="Times New Roman" w:hAnsi="Times New Roman" w:cs="Times New Roman"/>
          <w:sz w:val="28"/>
          <w:szCs w:val="28"/>
        </w:rPr>
        <w:t xml:space="preserve"> </w:t>
      </w:r>
      <w:r w:rsidR="00A427E6">
        <w:rPr>
          <w:rFonts w:ascii="Times New Roman" w:hAnsi="Times New Roman" w:cs="Times New Roman"/>
          <w:sz w:val="28"/>
          <w:szCs w:val="28"/>
        </w:rPr>
        <w:t>10.12</w:t>
      </w:r>
      <w:r w:rsidR="008017D7">
        <w:rPr>
          <w:rFonts w:ascii="Times New Roman" w:hAnsi="Times New Roman" w:cs="Times New Roman"/>
          <w:sz w:val="28"/>
          <w:szCs w:val="28"/>
        </w:rPr>
        <w:t>.</w:t>
      </w:r>
      <w:r w:rsidRPr="00A817BF">
        <w:rPr>
          <w:rFonts w:ascii="Times New Roman" w:hAnsi="Times New Roman" w:cs="Times New Roman"/>
          <w:sz w:val="28"/>
          <w:szCs w:val="28"/>
        </w:rPr>
        <w:t>2025</w:t>
      </w:r>
    </w:p>
    <w:p w:rsidR="00CF1CCB" w:rsidRPr="00A817BF" w:rsidRDefault="00CF1CCB" w:rsidP="00CF1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17BF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 w:rsidRPr="00A817BF">
        <w:rPr>
          <w:rFonts w:ascii="Times New Roman" w:hAnsi="Times New Roman" w:cs="Times New Roman"/>
          <w:sz w:val="28"/>
          <w:szCs w:val="28"/>
        </w:rPr>
        <w:t xml:space="preserve"> 1</w:t>
      </w:r>
      <w:r w:rsidR="00A427E6">
        <w:rPr>
          <w:rFonts w:ascii="Times New Roman" w:hAnsi="Times New Roman" w:cs="Times New Roman"/>
          <w:sz w:val="28"/>
          <w:szCs w:val="28"/>
        </w:rPr>
        <w:t>4</w:t>
      </w:r>
      <w:r w:rsidRPr="00A817BF">
        <w:rPr>
          <w:rFonts w:ascii="Times New Roman" w:hAnsi="Times New Roman" w:cs="Times New Roman"/>
          <w:sz w:val="28"/>
          <w:szCs w:val="28"/>
        </w:rPr>
        <w:t>-00</w:t>
      </w:r>
    </w:p>
    <w:p w:rsidR="00CF1CCB" w:rsidRPr="00A817BF" w:rsidRDefault="00CF1CCB" w:rsidP="00CF1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17BF">
        <w:rPr>
          <w:rFonts w:ascii="Times New Roman" w:hAnsi="Times New Roman" w:cs="Times New Roman"/>
          <w:b/>
          <w:sz w:val="28"/>
          <w:szCs w:val="28"/>
        </w:rPr>
        <w:t>М</w:t>
      </w:r>
      <w:r w:rsidR="00D959D8" w:rsidRPr="00A817BF">
        <w:rPr>
          <w:rFonts w:ascii="Times New Roman" w:hAnsi="Times New Roman" w:cs="Times New Roman"/>
          <w:b/>
          <w:sz w:val="28"/>
          <w:szCs w:val="28"/>
        </w:rPr>
        <w:t>есто проведения:</w:t>
      </w:r>
      <w:r w:rsidR="00D959D8" w:rsidRPr="00A817BF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D959D8" w:rsidRPr="00A817B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D959D8" w:rsidRPr="00A817BF">
        <w:rPr>
          <w:rFonts w:ascii="Times New Roman" w:hAnsi="Times New Roman" w:cs="Times New Roman"/>
          <w:sz w:val="28"/>
          <w:szCs w:val="28"/>
        </w:rPr>
        <w:t xml:space="preserve"> городского округа, </w:t>
      </w:r>
      <w:proofErr w:type="spellStart"/>
      <w:r w:rsidR="00D959D8" w:rsidRPr="00A817B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959D8" w:rsidRPr="00A817BF">
        <w:rPr>
          <w:rFonts w:ascii="Times New Roman" w:hAnsi="Times New Roman" w:cs="Times New Roman"/>
          <w:sz w:val="28"/>
          <w:szCs w:val="28"/>
        </w:rPr>
        <w:t>. 21</w:t>
      </w:r>
    </w:p>
    <w:p w:rsidR="00D959D8" w:rsidRPr="00A817BF" w:rsidRDefault="00D959D8" w:rsidP="00CF1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D45" w:rsidRPr="00FB160E" w:rsidRDefault="00993A25" w:rsidP="00993A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160E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1A0AEF" w:rsidRPr="00FB160E">
        <w:rPr>
          <w:rFonts w:ascii="Times New Roman" w:hAnsi="Times New Roman" w:cs="Times New Roman"/>
          <w:sz w:val="26"/>
          <w:szCs w:val="26"/>
        </w:rPr>
        <w:t>Присутствовали:</w:t>
      </w:r>
    </w:p>
    <w:p w:rsidR="00993A25" w:rsidRPr="00FB160E" w:rsidRDefault="00993A25" w:rsidP="00993A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62" w:type="dxa"/>
        <w:tblLayout w:type="fixed"/>
        <w:tblLook w:val="04A0" w:firstRow="1" w:lastRow="0" w:firstColumn="1" w:lastColumn="0" w:noHBand="0" w:noVBand="1"/>
      </w:tblPr>
      <w:tblGrid>
        <w:gridCol w:w="4115"/>
        <w:gridCol w:w="5547"/>
      </w:tblGrid>
      <w:tr w:rsidR="000A5D45" w:rsidRPr="00FB160E" w:rsidTr="00847793">
        <w:trPr>
          <w:trHeight w:val="530"/>
        </w:trPr>
        <w:tc>
          <w:tcPr>
            <w:tcW w:w="4115" w:type="dxa"/>
            <w:shd w:val="clear" w:color="auto" w:fill="auto"/>
          </w:tcPr>
          <w:p w:rsidR="000A5D45" w:rsidRPr="00FB160E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Старков  Сергей Владимирович</w:t>
            </w:r>
          </w:p>
          <w:p w:rsidR="00F92AB7" w:rsidRPr="00FB160E" w:rsidRDefault="00F92AB7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:rsidR="00F92AB7" w:rsidRPr="00FB160E" w:rsidRDefault="00F92AB7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Калашников Иван Витальевич</w:t>
            </w:r>
          </w:p>
        </w:tc>
        <w:tc>
          <w:tcPr>
            <w:tcW w:w="5547" w:type="dxa"/>
            <w:shd w:val="clear" w:color="auto" w:fill="auto"/>
          </w:tcPr>
          <w:p w:rsidR="00F92AB7" w:rsidRPr="00DA4600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глава Дальнереченского городского округа, председатель Совета</w:t>
            </w:r>
          </w:p>
          <w:p w:rsidR="00F92AB7" w:rsidRPr="00DA4600" w:rsidRDefault="00F92AB7" w:rsidP="00F92AB7">
            <w:pPr>
              <w:spacing w:after="150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заместитель председателя Совета,  директор ООО  «</w:t>
            </w:r>
            <w:proofErr w:type="spellStart"/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Эксприм</w:t>
            </w:r>
            <w:proofErr w:type="spellEnd"/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»</w:t>
            </w:r>
          </w:p>
        </w:tc>
      </w:tr>
      <w:tr w:rsidR="000A5D45" w:rsidRPr="00FB160E" w:rsidTr="00847793">
        <w:trPr>
          <w:trHeight w:val="299"/>
        </w:trPr>
        <w:tc>
          <w:tcPr>
            <w:tcW w:w="4115" w:type="dxa"/>
            <w:shd w:val="clear" w:color="auto" w:fill="auto"/>
          </w:tcPr>
          <w:p w:rsidR="000A5D45" w:rsidRPr="00FB160E" w:rsidRDefault="000A5D45" w:rsidP="00993A25">
            <w:pPr>
              <w:tabs>
                <w:tab w:val="left" w:pos="268"/>
              </w:tabs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Члены совета:</w:t>
            </w:r>
          </w:p>
          <w:p w:rsidR="00F92AB7" w:rsidRPr="00FB160E" w:rsidRDefault="00F92AB7" w:rsidP="00993A25">
            <w:pPr>
              <w:tabs>
                <w:tab w:val="left" w:pos="268"/>
              </w:tabs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Бойко Екатерина Игоревна  </w:t>
            </w:r>
          </w:p>
        </w:tc>
        <w:tc>
          <w:tcPr>
            <w:tcW w:w="5547" w:type="dxa"/>
            <w:shd w:val="clear" w:color="auto" w:fill="auto"/>
          </w:tcPr>
          <w:p w:rsidR="000A5D45" w:rsidRPr="00DA4600" w:rsidRDefault="000A5D45" w:rsidP="00C16FC4">
            <w:pPr>
              <w:spacing w:after="150"/>
              <w:ind w:firstLine="33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:rsidR="00F92AB7" w:rsidRPr="00DA4600" w:rsidRDefault="00F92AB7" w:rsidP="00C16FC4">
            <w:pPr>
              <w:spacing w:after="150"/>
              <w:ind w:firstLine="33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индивидуальный предприниматель</w:t>
            </w:r>
          </w:p>
        </w:tc>
      </w:tr>
      <w:tr w:rsidR="000A5D45" w:rsidRPr="00FB160E" w:rsidTr="00847793">
        <w:trPr>
          <w:trHeight w:val="152"/>
        </w:trPr>
        <w:tc>
          <w:tcPr>
            <w:tcW w:w="4115" w:type="dxa"/>
            <w:shd w:val="clear" w:color="auto" w:fill="auto"/>
          </w:tcPr>
          <w:p w:rsidR="000A5D45" w:rsidRPr="00FB160E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Бредня Игорь Сергеевич</w:t>
            </w:r>
          </w:p>
        </w:tc>
        <w:tc>
          <w:tcPr>
            <w:tcW w:w="5547" w:type="dxa"/>
            <w:shd w:val="clear" w:color="auto" w:fill="auto"/>
          </w:tcPr>
          <w:p w:rsidR="000A5D45" w:rsidRPr="00DA4600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индивидуальный предприниматель</w:t>
            </w:r>
          </w:p>
        </w:tc>
      </w:tr>
      <w:tr w:rsidR="000A5D45" w:rsidRPr="00FB160E" w:rsidTr="00847793">
        <w:trPr>
          <w:trHeight w:val="368"/>
        </w:trPr>
        <w:tc>
          <w:tcPr>
            <w:tcW w:w="4115" w:type="dxa"/>
            <w:shd w:val="clear" w:color="auto" w:fill="auto"/>
          </w:tcPr>
          <w:p w:rsidR="000A5D45" w:rsidRPr="00FB160E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Гаврилова Светлана Викторовна</w:t>
            </w:r>
          </w:p>
        </w:tc>
        <w:tc>
          <w:tcPr>
            <w:tcW w:w="5547" w:type="dxa"/>
            <w:shd w:val="clear" w:color="auto" w:fill="auto"/>
          </w:tcPr>
          <w:p w:rsidR="000A5D45" w:rsidRPr="00DA4600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начальник финансового управления администрации Дальнереченского городского округа</w:t>
            </w:r>
          </w:p>
        </w:tc>
      </w:tr>
      <w:tr w:rsidR="000A5D45" w:rsidRPr="00FB160E" w:rsidTr="00847793">
        <w:trPr>
          <w:trHeight w:val="147"/>
        </w:trPr>
        <w:tc>
          <w:tcPr>
            <w:tcW w:w="4115" w:type="dxa"/>
            <w:shd w:val="clear" w:color="auto" w:fill="auto"/>
          </w:tcPr>
          <w:p w:rsidR="000A5D45" w:rsidRPr="00FB160E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proofErr w:type="spellStart"/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Вертков</w:t>
            </w:r>
            <w:proofErr w:type="spellEnd"/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Дмитрий Алексеевич</w:t>
            </w:r>
          </w:p>
        </w:tc>
        <w:tc>
          <w:tcPr>
            <w:tcW w:w="5547" w:type="dxa"/>
            <w:shd w:val="clear" w:color="auto" w:fill="auto"/>
          </w:tcPr>
          <w:p w:rsidR="000A5D45" w:rsidRPr="00DA4600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индивидуальный предприниматель</w:t>
            </w:r>
          </w:p>
        </w:tc>
      </w:tr>
      <w:tr w:rsidR="000A5D45" w:rsidRPr="00FB160E" w:rsidTr="00847793">
        <w:trPr>
          <w:trHeight w:val="579"/>
        </w:trPr>
        <w:tc>
          <w:tcPr>
            <w:tcW w:w="4115" w:type="dxa"/>
            <w:shd w:val="clear" w:color="auto" w:fill="auto"/>
          </w:tcPr>
          <w:p w:rsidR="000A5D45" w:rsidRPr="00FB160E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Волков Андрей Александрович</w:t>
            </w:r>
          </w:p>
        </w:tc>
        <w:tc>
          <w:tcPr>
            <w:tcW w:w="5547" w:type="dxa"/>
            <w:shd w:val="clear" w:color="auto" w:fill="auto"/>
          </w:tcPr>
          <w:p w:rsidR="000A5D45" w:rsidRPr="00DA4600" w:rsidRDefault="0041674B" w:rsidP="008017D7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з</w:t>
            </w:r>
            <w:r w:rsidR="000A5D45"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аместитель начальника МКУ «Управление культуры Дальнереченского городског</w:t>
            </w:r>
            <w:r w:rsidR="008017D7"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 округа» по работе с молодёжью, д</w:t>
            </w:r>
            <w:r w:rsidR="000A5D45"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иректор АНО «Центр военн</w:t>
            </w:r>
            <w:proofErr w:type="gramStart"/>
            <w:r w:rsidR="000A5D45"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о-</w:t>
            </w:r>
            <w:proofErr w:type="gramEnd"/>
            <w:r w:rsidR="000A5D45"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патриотического воспитания молодёжи «Патриот»</w:t>
            </w:r>
          </w:p>
        </w:tc>
      </w:tr>
      <w:tr w:rsidR="000A5D45" w:rsidRPr="00FB160E" w:rsidTr="00847793">
        <w:trPr>
          <w:trHeight w:val="368"/>
        </w:trPr>
        <w:tc>
          <w:tcPr>
            <w:tcW w:w="4115" w:type="dxa"/>
            <w:shd w:val="clear" w:color="auto" w:fill="auto"/>
          </w:tcPr>
          <w:p w:rsidR="000A5D45" w:rsidRPr="00FB160E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Кузнецова Анна Владимировна</w:t>
            </w:r>
          </w:p>
        </w:tc>
        <w:tc>
          <w:tcPr>
            <w:tcW w:w="5547" w:type="dxa"/>
            <w:shd w:val="clear" w:color="auto" w:fill="auto"/>
          </w:tcPr>
          <w:p w:rsidR="000A5D45" w:rsidRPr="00DA4600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начальник отдела экономики и прогнозирования администрации Дальнереченского городского округа</w:t>
            </w:r>
          </w:p>
        </w:tc>
      </w:tr>
      <w:tr w:rsidR="000A5D45" w:rsidRPr="00FB160E" w:rsidTr="00847793">
        <w:trPr>
          <w:trHeight w:val="363"/>
        </w:trPr>
        <w:tc>
          <w:tcPr>
            <w:tcW w:w="4115" w:type="dxa"/>
            <w:shd w:val="clear" w:color="auto" w:fill="auto"/>
          </w:tcPr>
          <w:p w:rsidR="000A5D45" w:rsidRPr="00FB160E" w:rsidRDefault="000A5D45" w:rsidP="00993A25">
            <w:pPr>
              <w:spacing w:after="150"/>
              <w:ind w:right="-108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Матюшкина Валентина Николаевна</w:t>
            </w:r>
          </w:p>
        </w:tc>
        <w:tc>
          <w:tcPr>
            <w:tcW w:w="5547" w:type="dxa"/>
            <w:shd w:val="clear" w:color="auto" w:fill="auto"/>
          </w:tcPr>
          <w:p w:rsidR="000A5D45" w:rsidRPr="00DA4600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</w:tc>
      </w:tr>
      <w:tr w:rsidR="000A5D45" w:rsidRPr="00FB160E" w:rsidTr="00847793">
        <w:trPr>
          <w:trHeight w:val="147"/>
        </w:trPr>
        <w:tc>
          <w:tcPr>
            <w:tcW w:w="4115" w:type="dxa"/>
            <w:shd w:val="clear" w:color="auto" w:fill="auto"/>
          </w:tcPr>
          <w:p w:rsidR="000A5D45" w:rsidRPr="00FB160E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proofErr w:type="spellStart"/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Мокий</w:t>
            </w:r>
            <w:proofErr w:type="spellEnd"/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Сергей Валентинович</w:t>
            </w:r>
          </w:p>
        </w:tc>
        <w:tc>
          <w:tcPr>
            <w:tcW w:w="5547" w:type="dxa"/>
            <w:shd w:val="clear" w:color="auto" w:fill="auto"/>
          </w:tcPr>
          <w:p w:rsidR="000A5D45" w:rsidRPr="00DA4600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индивидуальный предприниматель</w:t>
            </w:r>
          </w:p>
        </w:tc>
      </w:tr>
      <w:tr w:rsidR="000A5D45" w:rsidRPr="00FB160E" w:rsidTr="00847793">
        <w:trPr>
          <w:trHeight w:val="255"/>
        </w:trPr>
        <w:tc>
          <w:tcPr>
            <w:tcW w:w="4115" w:type="dxa"/>
            <w:shd w:val="clear" w:color="auto" w:fill="auto"/>
          </w:tcPr>
          <w:p w:rsidR="000A5D45" w:rsidRPr="00FB160E" w:rsidRDefault="00993A2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proofErr w:type="spellStart"/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Пилькова</w:t>
            </w:r>
            <w:proofErr w:type="spellEnd"/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Светлана </w:t>
            </w:r>
            <w:r w:rsidR="000A5D45"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Викторовна </w:t>
            </w:r>
          </w:p>
        </w:tc>
        <w:tc>
          <w:tcPr>
            <w:tcW w:w="5547" w:type="dxa"/>
            <w:shd w:val="clear" w:color="auto" w:fill="auto"/>
          </w:tcPr>
          <w:p w:rsidR="000A5D45" w:rsidRPr="00DA4600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индивидуальный предприниматель</w:t>
            </w:r>
          </w:p>
        </w:tc>
      </w:tr>
      <w:tr w:rsidR="000A5D45" w:rsidRPr="00FB160E" w:rsidTr="00847793">
        <w:trPr>
          <w:trHeight w:val="412"/>
        </w:trPr>
        <w:tc>
          <w:tcPr>
            <w:tcW w:w="4115" w:type="dxa"/>
            <w:shd w:val="clear" w:color="auto" w:fill="auto"/>
          </w:tcPr>
          <w:p w:rsidR="000A5D45" w:rsidRPr="00FB160E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Самусь Наталья Николаевна</w:t>
            </w:r>
          </w:p>
          <w:p w:rsidR="00C34069" w:rsidRPr="00FB160E" w:rsidRDefault="00C34069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 xml:space="preserve">Ткачёв Илья Александрович          </w:t>
            </w:r>
          </w:p>
        </w:tc>
        <w:tc>
          <w:tcPr>
            <w:tcW w:w="5547" w:type="dxa"/>
            <w:shd w:val="clear" w:color="auto" w:fill="auto"/>
          </w:tcPr>
          <w:p w:rsidR="00952ED1" w:rsidRPr="00DA4600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индивидуальный предприниматель</w:t>
            </w:r>
          </w:p>
          <w:p w:rsidR="00C2080B" w:rsidRPr="00DA4600" w:rsidRDefault="00C34069" w:rsidP="00AA3D7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 xml:space="preserve">председатель Думы </w:t>
            </w:r>
            <w:proofErr w:type="spellStart"/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Дальнереченского</w:t>
            </w:r>
            <w:proofErr w:type="spellEnd"/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городского округа</w:t>
            </w:r>
          </w:p>
        </w:tc>
      </w:tr>
      <w:tr w:rsidR="00AA3D75" w:rsidRPr="00FB160E" w:rsidTr="00847793">
        <w:trPr>
          <w:trHeight w:val="147"/>
        </w:trPr>
        <w:tc>
          <w:tcPr>
            <w:tcW w:w="4115" w:type="dxa"/>
            <w:shd w:val="clear" w:color="auto" w:fill="auto"/>
          </w:tcPr>
          <w:p w:rsidR="00AA3D75" w:rsidRPr="00FB160E" w:rsidRDefault="00AA3D75" w:rsidP="00993A25">
            <w:pPr>
              <w:spacing w:after="150"/>
              <w:rPr>
                <w:rFonts w:ascii="Times New Roman" w:eastAsia="Calibri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color w:val="000000" w:themeColor="text1"/>
                <w:sz w:val="26"/>
                <w:szCs w:val="26"/>
              </w:rPr>
              <w:lastRenderedPageBreak/>
              <w:t>Ткачёв Тимур Александрович</w:t>
            </w:r>
          </w:p>
        </w:tc>
        <w:tc>
          <w:tcPr>
            <w:tcW w:w="5547" w:type="dxa"/>
            <w:shd w:val="clear" w:color="auto" w:fill="auto"/>
          </w:tcPr>
          <w:p w:rsidR="00AA3D75" w:rsidRPr="00DA4600" w:rsidRDefault="00AA3D75" w:rsidP="00993A25">
            <w:pPr>
              <w:spacing w:after="150"/>
              <w:rPr>
                <w:rFonts w:ascii="Times New Roman" w:eastAsia="Calibri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color w:val="000000" w:themeColor="text1"/>
                <w:sz w:val="26"/>
                <w:szCs w:val="26"/>
              </w:rPr>
              <w:t>индивидуальный предприниматель</w:t>
            </w:r>
          </w:p>
        </w:tc>
      </w:tr>
      <w:tr w:rsidR="000A5D45" w:rsidRPr="00FB160E" w:rsidTr="00847793">
        <w:trPr>
          <w:trHeight w:val="260"/>
        </w:trPr>
        <w:tc>
          <w:tcPr>
            <w:tcW w:w="4115" w:type="dxa"/>
            <w:shd w:val="clear" w:color="auto" w:fill="auto"/>
          </w:tcPr>
          <w:p w:rsidR="000A5D45" w:rsidRPr="00FB160E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160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Фесюк Наталья Евгеньевна</w:t>
            </w:r>
          </w:p>
        </w:tc>
        <w:tc>
          <w:tcPr>
            <w:tcW w:w="5547" w:type="dxa"/>
            <w:shd w:val="clear" w:color="auto" w:fill="auto"/>
          </w:tcPr>
          <w:p w:rsidR="00847793" w:rsidRPr="00DA4600" w:rsidRDefault="000A5D45" w:rsidP="00847793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заместитель главы администрации </w:t>
            </w:r>
            <w:proofErr w:type="spellStart"/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Дальнереченского</w:t>
            </w:r>
            <w:proofErr w:type="spellEnd"/>
            <w:r w:rsidRPr="00DA46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городского округа</w:t>
            </w:r>
          </w:p>
        </w:tc>
      </w:tr>
      <w:tr w:rsidR="000A5D45" w:rsidRPr="00FB160E" w:rsidTr="00847793">
        <w:trPr>
          <w:trHeight w:val="279"/>
        </w:trPr>
        <w:tc>
          <w:tcPr>
            <w:tcW w:w="4115" w:type="dxa"/>
            <w:shd w:val="clear" w:color="auto" w:fill="auto"/>
          </w:tcPr>
          <w:p w:rsidR="000A5D45" w:rsidRPr="00FB160E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547" w:type="dxa"/>
            <w:shd w:val="clear" w:color="auto" w:fill="auto"/>
          </w:tcPr>
          <w:p w:rsidR="009B670B" w:rsidRPr="00DA4600" w:rsidRDefault="009B670B" w:rsidP="000D169A">
            <w:pPr>
              <w:spacing w:after="15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</w:tr>
    </w:tbl>
    <w:p w:rsidR="00847793" w:rsidRPr="00FB160E" w:rsidRDefault="00847793" w:rsidP="00FB160E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B160E">
        <w:rPr>
          <w:rFonts w:ascii="Times New Roman" w:eastAsia="Calibri" w:hAnsi="Times New Roman" w:cs="Times New Roman"/>
          <w:bCs/>
          <w:sz w:val="28"/>
          <w:szCs w:val="28"/>
        </w:rPr>
        <w:t>Общий состав членов Совета- 19 человек, присутствовали 15 человек, что составляет более 50%, работа Совета правомочна.</w:t>
      </w:r>
    </w:p>
    <w:p w:rsidR="00E6468C" w:rsidRPr="00FB160E" w:rsidRDefault="00E6468C" w:rsidP="00FB160E">
      <w:pPr>
        <w:pStyle w:val="ListParagraph1"/>
        <w:tabs>
          <w:tab w:val="left" w:pos="284"/>
          <w:tab w:val="left" w:pos="993"/>
          <w:tab w:val="left" w:pos="2127"/>
          <w:tab w:val="left" w:pos="7655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21D22" w:rsidRDefault="00921D22" w:rsidP="00FB160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0E">
        <w:rPr>
          <w:rFonts w:ascii="Times New Roman" w:hAnsi="Times New Roman" w:cs="Times New Roman"/>
          <w:b/>
          <w:sz w:val="28"/>
          <w:szCs w:val="28"/>
        </w:rPr>
        <w:t>По повестке:</w:t>
      </w:r>
    </w:p>
    <w:p w:rsidR="00FB160E" w:rsidRPr="00FB160E" w:rsidRDefault="00FB160E" w:rsidP="00FB160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70B" w:rsidRPr="00FB160E" w:rsidRDefault="004F7256" w:rsidP="00FB160E">
      <w:pPr>
        <w:tabs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505050"/>
          <w:sz w:val="28"/>
          <w:szCs w:val="28"/>
          <w:shd w:val="clear" w:color="auto" w:fill="FFFFFF"/>
        </w:rPr>
        <w:tab/>
      </w:r>
      <w:r w:rsidR="009B670B" w:rsidRPr="00FB160E">
        <w:rPr>
          <w:rFonts w:ascii="Times New Roman" w:eastAsia="Times New Roman" w:hAnsi="Times New Roman" w:cs="Times New Roman"/>
          <w:b/>
          <w:color w:val="505050"/>
          <w:sz w:val="28"/>
          <w:szCs w:val="28"/>
          <w:shd w:val="clear" w:color="auto" w:fill="FFFFFF"/>
        </w:rPr>
        <w:t>1. Презентация инвестиционного предложения проекта «Строительство завода по производству картонной упаковки с полным циклом переработки сырья</w:t>
      </w:r>
    </w:p>
    <w:p w:rsidR="009B670B" w:rsidRPr="004F7256" w:rsidRDefault="00556D76" w:rsidP="00FB160E">
      <w:pPr>
        <w:pStyle w:val="a3"/>
        <w:tabs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Докладывает: </w:t>
      </w:r>
      <w:proofErr w:type="spellStart"/>
      <w:r w:rsidR="009B670B" w:rsidRPr="004F7256">
        <w:rPr>
          <w:rFonts w:ascii="Times New Roman" w:hAnsi="Times New Roman" w:cs="Times New Roman"/>
          <w:bCs/>
          <w:sz w:val="28"/>
          <w:szCs w:val="28"/>
        </w:rPr>
        <w:t>Фесюк</w:t>
      </w:r>
      <w:proofErr w:type="spellEnd"/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 Н.Е. -  заместитель главы администрации </w:t>
      </w:r>
      <w:proofErr w:type="spellStart"/>
      <w:r w:rsidR="009B670B" w:rsidRPr="004F7256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округа, инвестиционный уполномоченный инвестиционного комитета администрации </w:t>
      </w:r>
      <w:proofErr w:type="spellStart"/>
      <w:r w:rsidR="009B670B" w:rsidRPr="004F7256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="00D23375" w:rsidRPr="004F7256">
        <w:rPr>
          <w:rFonts w:ascii="Times New Roman" w:hAnsi="Times New Roman" w:cs="Times New Roman"/>
          <w:bCs/>
          <w:sz w:val="28"/>
          <w:szCs w:val="28"/>
        </w:rPr>
        <w:t>.</w:t>
      </w:r>
    </w:p>
    <w:p w:rsidR="00FB160E" w:rsidRPr="00FB160E" w:rsidRDefault="004F7256" w:rsidP="00FB160E">
      <w:pPr>
        <w:pStyle w:val="a3"/>
        <w:tabs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91313E" w:rsidRPr="00FB160E">
        <w:rPr>
          <w:rFonts w:ascii="Times New Roman" w:hAnsi="Times New Roman" w:cs="Times New Roman"/>
          <w:bCs/>
          <w:sz w:val="28"/>
          <w:szCs w:val="28"/>
        </w:rPr>
        <w:t xml:space="preserve">1.1.Ознакомились с презентацией </w:t>
      </w:r>
      <w:r w:rsidR="0091313E" w:rsidRPr="00FB160E">
        <w:rPr>
          <w:rFonts w:ascii="Times New Roman" w:eastAsia="Times New Roman" w:hAnsi="Times New Roman" w:cs="Times New Roman"/>
          <w:color w:val="505050"/>
          <w:sz w:val="28"/>
          <w:szCs w:val="28"/>
          <w:shd w:val="clear" w:color="auto" w:fill="FFFFFF"/>
        </w:rPr>
        <w:t>инвестиционного предложения проекта «Строительство завода по производству картонной упаковки с полным циклом переработки сырья</w:t>
      </w:r>
      <w:r w:rsidR="00FB160E">
        <w:rPr>
          <w:rFonts w:ascii="Times New Roman" w:eastAsia="Times New Roman" w:hAnsi="Times New Roman" w:cs="Times New Roman"/>
          <w:color w:val="505050"/>
          <w:sz w:val="28"/>
          <w:szCs w:val="28"/>
          <w:shd w:val="clear" w:color="auto" w:fill="FFFFFF"/>
        </w:rPr>
        <w:t xml:space="preserve"> </w:t>
      </w:r>
      <w:proofErr w:type="gramStart"/>
      <w:r w:rsidR="00FB160E">
        <w:rPr>
          <w:rFonts w:ascii="Times New Roman" w:eastAsia="Times New Roman" w:hAnsi="Times New Roman" w:cs="Times New Roman"/>
          <w:color w:val="505050"/>
          <w:sz w:val="28"/>
          <w:szCs w:val="28"/>
          <w:shd w:val="clear" w:color="auto" w:fill="FFFFFF"/>
        </w:rPr>
        <w:t>в</w:t>
      </w:r>
      <w:proofErr w:type="gramEnd"/>
      <w:r w:rsidR="00FB160E">
        <w:rPr>
          <w:rFonts w:ascii="Times New Roman" w:eastAsia="Times New Roman" w:hAnsi="Times New Roman" w:cs="Times New Roman"/>
          <w:color w:val="505050"/>
          <w:sz w:val="28"/>
          <w:szCs w:val="28"/>
          <w:shd w:val="clear" w:color="auto" w:fill="FFFFFF"/>
        </w:rPr>
        <w:t xml:space="preserve"> </w:t>
      </w:r>
      <w:proofErr w:type="gramStart"/>
      <w:r w:rsidR="00FB160E" w:rsidRPr="00FB160E">
        <w:rPr>
          <w:rFonts w:ascii="Times New Roman" w:hAnsi="Times New Roman" w:cs="Times New Roman"/>
          <w:bCs/>
          <w:sz w:val="28"/>
          <w:szCs w:val="28"/>
        </w:rPr>
        <w:t>Дальнереченском</w:t>
      </w:r>
      <w:proofErr w:type="gramEnd"/>
      <w:r w:rsidR="00FB160E" w:rsidRPr="00FB160E">
        <w:rPr>
          <w:rFonts w:ascii="Times New Roman" w:hAnsi="Times New Roman" w:cs="Times New Roman"/>
          <w:bCs/>
          <w:sz w:val="28"/>
          <w:szCs w:val="28"/>
        </w:rPr>
        <w:t xml:space="preserve">  городском  округе.</w:t>
      </w:r>
    </w:p>
    <w:p w:rsidR="005A3B91" w:rsidRPr="00FB160E" w:rsidRDefault="007C4636" w:rsidP="00FB160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FB160E">
        <w:rPr>
          <w:sz w:val="28"/>
          <w:szCs w:val="28"/>
        </w:rPr>
        <w:t>Фесюк</w:t>
      </w:r>
      <w:proofErr w:type="spellEnd"/>
      <w:r w:rsidR="00FB160E">
        <w:rPr>
          <w:sz w:val="28"/>
          <w:szCs w:val="28"/>
        </w:rPr>
        <w:t xml:space="preserve"> Н.Е.</w:t>
      </w:r>
      <w:r w:rsidR="005A3B91" w:rsidRPr="00FB160E">
        <w:rPr>
          <w:sz w:val="28"/>
          <w:szCs w:val="28"/>
        </w:rPr>
        <w:t xml:space="preserve">: Членам Совета </w:t>
      </w:r>
      <w:r w:rsidR="00556D76">
        <w:rPr>
          <w:sz w:val="28"/>
          <w:szCs w:val="28"/>
        </w:rPr>
        <w:t>представлен</w:t>
      </w:r>
      <w:r w:rsidR="00375041">
        <w:rPr>
          <w:sz w:val="28"/>
          <w:szCs w:val="28"/>
        </w:rPr>
        <w:t xml:space="preserve"> инвестиционный </w:t>
      </w:r>
      <w:bookmarkStart w:id="0" w:name="_GoBack"/>
      <w:bookmarkEnd w:id="0"/>
      <w:r w:rsidR="00375041">
        <w:rPr>
          <w:sz w:val="28"/>
          <w:szCs w:val="28"/>
        </w:rPr>
        <w:t>проект</w:t>
      </w:r>
      <w:r w:rsidRPr="00FB160E">
        <w:rPr>
          <w:sz w:val="28"/>
          <w:szCs w:val="28"/>
        </w:rPr>
        <w:t>, направленный на строительство завода по производству картонной упаковки с полным циклом переработки сырья на земельном участке по адресу:</w:t>
      </w:r>
      <w:r w:rsidR="00556D76">
        <w:rPr>
          <w:sz w:val="28"/>
          <w:szCs w:val="28"/>
        </w:rPr>
        <w:t xml:space="preserve"> г. Дальнереченск, ул. </w:t>
      </w:r>
      <w:proofErr w:type="gramStart"/>
      <w:r w:rsidR="00556D76">
        <w:rPr>
          <w:sz w:val="28"/>
          <w:szCs w:val="28"/>
        </w:rPr>
        <w:t>Кедровая</w:t>
      </w:r>
      <w:proofErr w:type="gramEnd"/>
      <w:r w:rsidR="00556D76">
        <w:rPr>
          <w:sz w:val="28"/>
          <w:szCs w:val="28"/>
        </w:rPr>
        <w:t xml:space="preserve">, </w:t>
      </w:r>
      <w:r w:rsidRPr="00FB160E">
        <w:rPr>
          <w:sz w:val="28"/>
          <w:szCs w:val="28"/>
        </w:rPr>
        <w:t>41</w:t>
      </w:r>
      <w:r w:rsidR="00C14DF7" w:rsidRPr="00FB160E">
        <w:rPr>
          <w:sz w:val="28"/>
          <w:szCs w:val="28"/>
        </w:rPr>
        <w:t xml:space="preserve">. </w:t>
      </w:r>
    </w:p>
    <w:p w:rsidR="00556D76" w:rsidRDefault="00C14DF7" w:rsidP="00FB160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B160E">
        <w:rPr>
          <w:sz w:val="28"/>
          <w:szCs w:val="28"/>
        </w:rPr>
        <w:t>В рамках презентации были рассмотрены все ключевые аспекты проекта, включая его техническую и экономическую составляющие. Проект предл</w:t>
      </w:r>
      <w:r w:rsidR="00FB160E">
        <w:rPr>
          <w:sz w:val="28"/>
          <w:szCs w:val="28"/>
        </w:rPr>
        <w:t xml:space="preserve">агается </w:t>
      </w:r>
      <w:r w:rsidRPr="00FB160E">
        <w:rPr>
          <w:sz w:val="28"/>
          <w:szCs w:val="28"/>
        </w:rPr>
        <w:t xml:space="preserve">в качестве инвестиционной инициативы для субъектов малого и среднего предпринимательства. </w:t>
      </w:r>
    </w:p>
    <w:p w:rsidR="00C14DF7" w:rsidRDefault="00C14DF7" w:rsidP="00FB160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B160E">
        <w:rPr>
          <w:sz w:val="28"/>
          <w:szCs w:val="28"/>
        </w:rPr>
        <w:t xml:space="preserve">Вся информация о проектах доступна на официальном сайте </w:t>
      </w:r>
      <w:proofErr w:type="spellStart"/>
      <w:r w:rsidRPr="00FB160E">
        <w:rPr>
          <w:sz w:val="28"/>
          <w:szCs w:val="28"/>
        </w:rPr>
        <w:t>Дальнереченского</w:t>
      </w:r>
      <w:proofErr w:type="spellEnd"/>
      <w:r w:rsidRPr="00FB160E">
        <w:rPr>
          <w:sz w:val="28"/>
          <w:szCs w:val="28"/>
        </w:rPr>
        <w:t xml:space="preserve"> городского округа в разделе «Инвестиционная деятельность».</w:t>
      </w:r>
    </w:p>
    <w:p w:rsidR="009B670B" w:rsidRPr="00FB160E" w:rsidRDefault="00C14DF7" w:rsidP="004F7256">
      <w:pPr>
        <w:pStyle w:val="a3"/>
        <w:numPr>
          <w:ilvl w:val="1"/>
          <w:numId w:val="23"/>
        </w:numPr>
        <w:tabs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60E">
        <w:rPr>
          <w:rFonts w:ascii="Times New Roman" w:hAnsi="Times New Roman" w:cs="Times New Roman"/>
          <w:sz w:val="28"/>
          <w:szCs w:val="28"/>
        </w:rPr>
        <w:t>В</w:t>
      </w:r>
      <w:r w:rsidR="009B670B" w:rsidRPr="00FB160E">
        <w:rPr>
          <w:rFonts w:ascii="Times New Roman" w:hAnsi="Times New Roman" w:cs="Times New Roman"/>
          <w:sz w:val="28"/>
          <w:szCs w:val="28"/>
        </w:rPr>
        <w:t>опросы-ответы</w:t>
      </w:r>
    </w:p>
    <w:p w:rsidR="00BC4F09" w:rsidRPr="00FB160E" w:rsidRDefault="00BC4F09" w:rsidP="00FB16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670B" w:rsidRPr="00FB160E" w:rsidRDefault="009B670B" w:rsidP="004F72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0E">
        <w:rPr>
          <w:rFonts w:ascii="Times New Roman" w:hAnsi="Times New Roman" w:cs="Times New Roman"/>
          <w:b/>
          <w:sz w:val="28"/>
          <w:szCs w:val="28"/>
        </w:rPr>
        <w:t>2. О внесении новых ме</w:t>
      </w:r>
      <w:proofErr w:type="gramStart"/>
      <w:r w:rsidRPr="00FB160E">
        <w:rPr>
          <w:rFonts w:ascii="Times New Roman" w:hAnsi="Times New Roman" w:cs="Times New Roman"/>
          <w:b/>
          <w:sz w:val="28"/>
          <w:szCs w:val="28"/>
        </w:rPr>
        <w:t>ст в Сх</w:t>
      </w:r>
      <w:proofErr w:type="gramEnd"/>
      <w:r w:rsidRPr="00FB160E">
        <w:rPr>
          <w:rFonts w:ascii="Times New Roman" w:hAnsi="Times New Roman" w:cs="Times New Roman"/>
          <w:b/>
          <w:sz w:val="28"/>
          <w:szCs w:val="28"/>
        </w:rPr>
        <w:t xml:space="preserve">ему размещения нестационарных торговых объектов на территории </w:t>
      </w:r>
      <w:proofErr w:type="spellStart"/>
      <w:r w:rsidRPr="00FB160E">
        <w:rPr>
          <w:rFonts w:ascii="Times New Roman" w:hAnsi="Times New Roman" w:cs="Times New Roman"/>
          <w:b/>
          <w:sz w:val="28"/>
          <w:szCs w:val="28"/>
        </w:rPr>
        <w:t>Дальнереченского</w:t>
      </w:r>
      <w:proofErr w:type="spellEnd"/>
      <w:r w:rsidRPr="00FB160E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9B670B" w:rsidRPr="004F7256" w:rsidRDefault="00556D76" w:rsidP="00FB160E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</w:t>
      </w:r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Докладывает: Матюшкина В.Н.- начальник отдела предпринимательства и потребительского рынка администрации </w:t>
      </w:r>
      <w:proofErr w:type="spellStart"/>
      <w:r w:rsidR="009B670B" w:rsidRPr="004F7256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</w:p>
    <w:p w:rsidR="005A3B91" w:rsidRPr="00C5378D" w:rsidRDefault="0091313E" w:rsidP="004F7256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C5378D">
        <w:rPr>
          <w:b w:val="0"/>
          <w:bCs w:val="0"/>
          <w:sz w:val="28"/>
          <w:szCs w:val="28"/>
        </w:rPr>
        <w:t xml:space="preserve">2.1.Ознакомились с информацией </w:t>
      </w:r>
      <w:r w:rsidRPr="00C5378D">
        <w:rPr>
          <w:b w:val="0"/>
          <w:sz w:val="28"/>
          <w:szCs w:val="28"/>
        </w:rPr>
        <w:t xml:space="preserve">начальника отдела предпринимательства и потребительского рынка администрации </w:t>
      </w:r>
      <w:proofErr w:type="spellStart"/>
      <w:r w:rsidRPr="00C5378D">
        <w:rPr>
          <w:b w:val="0"/>
          <w:sz w:val="28"/>
          <w:szCs w:val="28"/>
        </w:rPr>
        <w:t>Дальнереченского</w:t>
      </w:r>
      <w:proofErr w:type="spellEnd"/>
      <w:r w:rsidRPr="00C5378D">
        <w:rPr>
          <w:b w:val="0"/>
          <w:sz w:val="28"/>
          <w:szCs w:val="28"/>
        </w:rPr>
        <w:t xml:space="preserve"> городского округа </w:t>
      </w:r>
      <w:r w:rsidRPr="00C5378D">
        <w:rPr>
          <w:b w:val="0"/>
          <w:bCs w:val="0"/>
          <w:sz w:val="28"/>
          <w:szCs w:val="28"/>
        </w:rPr>
        <w:t xml:space="preserve">Матюшкиной </w:t>
      </w:r>
      <w:r w:rsidRPr="00C5378D">
        <w:rPr>
          <w:b w:val="0"/>
          <w:sz w:val="28"/>
          <w:szCs w:val="28"/>
        </w:rPr>
        <w:t>В.Н.</w:t>
      </w:r>
      <w:r w:rsidRPr="00C5378D">
        <w:rPr>
          <w:b w:val="0"/>
          <w:bCs w:val="0"/>
          <w:sz w:val="28"/>
          <w:szCs w:val="28"/>
        </w:rPr>
        <w:t xml:space="preserve"> о необходимости </w:t>
      </w:r>
      <w:r w:rsidRPr="00C5378D">
        <w:rPr>
          <w:b w:val="0"/>
          <w:sz w:val="28"/>
          <w:szCs w:val="28"/>
        </w:rPr>
        <w:lastRenderedPageBreak/>
        <w:t>внесения новых ме</w:t>
      </w:r>
      <w:proofErr w:type="gramStart"/>
      <w:r w:rsidRPr="00C5378D">
        <w:rPr>
          <w:b w:val="0"/>
          <w:sz w:val="28"/>
          <w:szCs w:val="28"/>
        </w:rPr>
        <w:t>ст в Сх</w:t>
      </w:r>
      <w:proofErr w:type="gramEnd"/>
      <w:r w:rsidRPr="00C5378D">
        <w:rPr>
          <w:b w:val="0"/>
          <w:sz w:val="28"/>
          <w:szCs w:val="28"/>
        </w:rPr>
        <w:t xml:space="preserve">ему размещения нестационарных торговых объектов на территории </w:t>
      </w:r>
      <w:proofErr w:type="spellStart"/>
      <w:r w:rsidRPr="00C5378D">
        <w:rPr>
          <w:b w:val="0"/>
          <w:sz w:val="28"/>
          <w:szCs w:val="28"/>
        </w:rPr>
        <w:t>Дальнереченского</w:t>
      </w:r>
      <w:proofErr w:type="spellEnd"/>
      <w:r w:rsidRPr="00C5378D">
        <w:rPr>
          <w:b w:val="0"/>
          <w:sz w:val="28"/>
          <w:szCs w:val="28"/>
        </w:rPr>
        <w:t xml:space="preserve"> городского округа</w:t>
      </w:r>
      <w:r w:rsidR="00D23375" w:rsidRPr="00C5378D">
        <w:rPr>
          <w:b w:val="0"/>
          <w:sz w:val="28"/>
          <w:szCs w:val="28"/>
        </w:rPr>
        <w:t xml:space="preserve"> </w:t>
      </w:r>
      <w:r w:rsidR="00B252B1" w:rsidRPr="00C5378D">
        <w:rPr>
          <w:b w:val="0"/>
          <w:sz w:val="28"/>
          <w:szCs w:val="28"/>
        </w:rPr>
        <w:t xml:space="preserve"> </w:t>
      </w:r>
    </w:p>
    <w:p w:rsidR="005A3B91" w:rsidRPr="00FB160E" w:rsidRDefault="005A3B91" w:rsidP="00FB160E">
      <w:pPr>
        <w:pStyle w:val="ConsPlusTitle"/>
        <w:ind w:firstLine="708"/>
        <w:jc w:val="both"/>
        <w:rPr>
          <w:b w:val="0"/>
          <w:sz w:val="28"/>
          <w:szCs w:val="28"/>
        </w:rPr>
      </w:pPr>
      <w:proofErr w:type="gramStart"/>
      <w:r w:rsidRPr="00C5378D">
        <w:rPr>
          <w:b w:val="0"/>
          <w:sz w:val="28"/>
          <w:szCs w:val="28"/>
        </w:rPr>
        <w:t xml:space="preserve">Матюшкина В.Н.: В адрес администрации </w:t>
      </w:r>
      <w:proofErr w:type="spellStart"/>
      <w:r w:rsidRPr="00C5378D">
        <w:rPr>
          <w:b w:val="0"/>
          <w:sz w:val="28"/>
          <w:szCs w:val="28"/>
        </w:rPr>
        <w:t>Дальнереченского</w:t>
      </w:r>
      <w:proofErr w:type="spellEnd"/>
      <w:r w:rsidRPr="00C5378D">
        <w:rPr>
          <w:b w:val="0"/>
          <w:sz w:val="28"/>
          <w:szCs w:val="28"/>
        </w:rPr>
        <w:t xml:space="preserve"> городского округа поступило 3 заявления от ООО «Благо» о включении юридического лица, индивидуального</w:t>
      </w:r>
      <w:r w:rsidRPr="00FB160E">
        <w:rPr>
          <w:b w:val="0"/>
          <w:sz w:val="28"/>
          <w:szCs w:val="28"/>
        </w:rPr>
        <w:t xml:space="preserve"> предпринимателя, физического лица, не являющегося индивидуальным предпринимателем и применяющего  специальный налоговый режим «Налог на профессиональный доход» в течение срока проведения эксперимента, установленного Федеральным законом от 27 ноября 2018 года № 422-ФЗ «О проведении эксперимента  по установлению  специального налогового режима «Налог на</w:t>
      </w:r>
      <w:proofErr w:type="gramEnd"/>
      <w:r w:rsidRPr="00FB160E">
        <w:rPr>
          <w:b w:val="0"/>
          <w:sz w:val="28"/>
          <w:szCs w:val="28"/>
        </w:rPr>
        <w:t xml:space="preserve"> профессиональный доход», на новые места для продажи мороженого и прохладительных напитков в схему размещения нестационарных торговых объектов на территории </w:t>
      </w:r>
      <w:proofErr w:type="spellStart"/>
      <w:r w:rsidRPr="00FB160E">
        <w:rPr>
          <w:b w:val="0"/>
          <w:sz w:val="28"/>
          <w:szCs w:val="28"/>
        </w:rPr>
        <w:t>Дальнереченского</w:t>
      </w:r>
      <w:proofErr w:type="spellEnd"/>
      <w:r w:rsidRPr="00FB160E">
        <w:rPr>
          <w:b w:val="0"/>
          <w:sz w:val="28"/>
          <w:szCs w:val="28"/>
        </w:rPr>
        <w:t xml:space="preserve"> городского округа по адресным ориентирам:</w:t>
      </w:r>
    </w:p>
    <w:p w:rsidR="005A3B91" w:rsidRPr="00FB160E" w:rsidRDefault="005A3B91" w:rsidP="00FB160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60E">
        <w:rPr>
          <w:rFonts w:ascii="Times New Roman" w:hAnsi="Times New Roman" w:cs="Times New Roman"/>
          <w:sz w:val="28"/>
          <w:szCs w:val="28"/>
        </w:rPr>
        <w:t xml:space="preserve">г. Дальнереченск, в 20 метрах от ориентира по направлению на юго-запад от жилого дома, расположенного по адресу:  ул. </w:t>
      </w:r>
      <w:proofErr w:type="gramStart"/>
      <w:r w:rsidRPr="00FB160E">
        <w:rPr>
          <w:rFonts w:ascii="Times New Roman" w:hAnsi="Times New Roman" w:cs="Times New Roman"/>
          <w:sz w:val="28"/>
          <w:szCs w:val="28"/>
        </w:rPr>
        <w:t>Театральная</w:t>
      </w:r>
      <w:proofErr w:type="gramEnd"/>
      <w:r w:rsidRPr="00FB160E">
        <w:rPr>
          <w:rFonts w:ascii="Times New Roman" w:hAnsi="Times New Roman" w:cs="Times New Roman"/>
          <w:sz w:val="28"/>
          <w:szCs w:val="28"/>
        </w:rPr>
        <w:t>,12. Вид НТО – киоск, период размещения НТО - 7 лет, специализаци</w:t>
      </w:r>
      <w:proofErr w:type="gramStart"/>
      <w:r w:rsidRPr="00FB160E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FB160E">
        <w:rPr>
          <w:rFonts w:ascii="Times New Roman" w:hAnsi="Times New Roman" w:cs="Times New Roman"/>
          <w:sz w:val="28"/>
          <w:szCs w:val="28"/>
        </w:rPr>
        <w:t xml:space="preserve">  НТО по продаже продовольственных товаров (мороженое, прохладительные напитки), площадь НТО- 8,75 </w:t>
      </w:r>
      <w:proofErr w:type="spellStart"/>
      <w:r w:rsidRPr="00FB160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B160E">
        <w:rPr>
          <w:rFonts w:ascii="Times New Roman" w:hAnsi="Times New Roman" w:cs="Times New Roman"/>
          <w:sz w:val="28"/>
          <w:szCs w:val="28"/>
        </w:rPr>
        <w:t xml:space="preserve">., площадь земельного участка для размещения НТО - 24 </w:t>
      </w:r>
      <w:proofErr w:type="spellStart"/>
      <w:r w:rsidRPr="00FB160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B160E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5A3B91" w:rsidRPr="00FB160E" w:rsidRDefault="005A3B91" w:rsidP="00FB160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60E">
        <w:rPr>
          <w:rFonts w:ascii="Times New Roman" w:hAnsi="Times New Roman" w:cs="Times New Roman"/>
          <w:sz w:val="28"/>
          <w:szCs w:val="28"/>
        </w:rPr>
        <w:t>г. Дальнереченск, в 17 метрах от ориентира по направлению на восток от здания магазина, расположенного по адресу:  ул. Олега Кошевого, 7, специализаци</w:t>
      </w:r>
      <w:proofErr w:type="gramStart"/>
      <w:r w:rsidRPr="00FB160E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FB160E">
        <w:rPr>
          <w:rFonts w:ascii="Times New Roman" w:hAnsi="Times New Roman" w:cs="Times New Roman"/>
          <w:sz w:val="28"/>
          <w:szCs w:val="28"/>
        </w:rPr>
        <w:t xml:space="preserve">  НТО по продаже продовольственных товаров (мороженое, прохладительные напитки). </w:t>
      </w:r>
      <w:proofErr w:type="gramStart"/>
      <w:r w:rsidRPr="00FB160E">
        <w:rPr>
          <w:rFonts w:ascii="Times New Roman" w:hAnsi="Times New Roman" w:cs="Times New Roman"/>
          <w:sz w:val="28"/>
          <w:szCs w:val="28"/>
        </w:rPr>
        <w:t xml:space="preserve">Вид НТО - киоск, период размещения НТО - 7 лет, площадь НТО- 6 </w:t>
      </w:r>
      <w:proofErr w:type="spellStart"/>
      <w:r w:rsidRPr="00FB160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B160E">
        <w:rPr>
          <w:rFonts w:ascii="Times New Roman" w:hAnsi="Times New Roman" w:cs="Times New Roman"/>
          <w:sz w:val="28"/>
          <w:szCs w:val="28"/>
        </w:rPr>
        <w:t xml:space="preserve">., площадь земельного участка для размещения НТО - 20 </w:t>
      </w:r>
      <w:proofErr w:type="spellStart"/>
      <w:r w:rsidRPr="00FB160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B160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5A3B91" w:rsidRPr="00FB160E" w:rsidRDefault="005A3B91" w:rsidP="00FB160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60E">
        <w:rPr>
          <w:rFonts w:ascii="Times New Roman" w:hAnsi="Times New Roman" w:cs="Times New Roman"/>
          <w:sz w:val="28"/>
          <w:szCs w:val="28"/>
        </w:rPr>
        <w:t xml:space="preserve"> г. Дальнереченск, примерно в 50 метрах от ориентира по направлению на юго-восток от здания кафе  «Золотая чаша», расположенного  по адресу: ул. Победы, 3-а. Вид НТО – киоск, период размещения НТО - 7 лет, специализаци</w:t>
      </w:r>
      <w:proofErr w:type="gramStart"/>
      <w:r w:rsidRPr="00FB160E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FB160E">
        <w:rPr>
          <w:rFonts w:ascii="Times New Roman" w:hAnsi="Times New Roman" w:cs="Times New Roman"/>
          <w:sz w:val="28"/>
          <w:szCs w:val="28"/>
        </w:rPr>
        <w:t xml:space="preserve">  НТО по продаже продовольственных товаров (мороженое, прохладительные напитки), площадь НТО- 8,75 </w:t>
      </w:r>
      <w:proofErr w:type="spellStart"/>
      <w:r w:rsidRPr="00FB160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B160E">
        <w:rPr>
          <w:rFonts w:ascii="Times New Roman" w:hAnsi="Times New Roman" w:cs="Times New Roman"/>
          <w:sz w:val="28"/>
          <w:szCs w:val="28"/>
        </w:rPr>
        <w:t xml:space="preserve">., площадь земельного участка для размещения НТО - 24 </w:t>
      </w:r>
      <w:proofErr w:type="spellStart"/>
      <w:r w:rsidRPr="00FB160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B160E">
        <w:rPr>
          <w:rFonts w:ascii="Times New Roman" w:hAnsi="Times New Roman" w:cs="Times New Roman"/>
          <w:sz w:val="28"/>
          <w:szCs w:val="28"/>
        </w:rPr>
        <w:t>.,</w:t>
      </w:r>
    </w:p>
    <w:p w:rsidR="005A3B91" w:rsidRPr="004F7256" w:rsidRDefault="005A3B91" w:rsidP="00FB160E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60E">
        <w:rPr>
          <w:rFonts w:ascii="Times New Roman" w:hAnsi="Times New Roman" w:cs="Times New Roman"/>
          <w:b/>
          <w:sz w:val="28"/>
          <w:szCs w:val="28"/>
        </w:rPr>
        <w:tab/>
      </w:r>
      <w:r w:rsidR="004F7256">
        <w:rPr>
          <w:rFonts w:ascii="Times New Roman" w:hAnsi="Times New Roman" w:cs="Times New Roman"/>
          <w:b/>
          <w:sz w:val="28"/>
          <w:szCs w:val="28"/>
        </w:rPr>
        <w:tab/>
      </w:r>
      <w:r w:rsidRPr="004F7256">
        <w:rPr>
          <w:rFonts w:ascii="Times New Roman" w:hAnsi="Times New Roman" w:cs="Times New Roman"/>
          <w:sz w:val="28"/>
          <w:szCs w:val="28"/>
        </w:rPr>
        <w:t xml:space="preserve">Рассмотрение заявлений   </w:t>
      </w:r>
      <w:r w:rsidR="004F7256">
        <w:rPr>
          <w:rFonts w:ascii="Times New Roman" w:hAnsi="Times New Roman" w:cs="Times New Roman"/>
          <w:sz w:val="28"/>
          <w:szCs w:val="28"/>
        </w:rPr>
        <w:t xml:space="preserve">осуществлено </w:t>
      </w:r>
      <w:r w:rsidRPr="004F7256">
        <w:rPr>
          <w:rFonts w:ascii="Times New Roman" w:hAnsi="Times New Roman" w:cs="Times New Roman"/>
          <w:sz w:val="28"/>
          <w:szCs w:val="28"/>
        </w:rPr>
        <w:t xml:space="preserve">на комиссии по решению       вопросов по формированию схемы размещения нестационарных торговых объектов на территории </w:t>
      </w:r>
      <w:proofErr w:type="spellStart"/>
      <w:r w:rsidRPr="004F7256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4F7256">
        <w:rPr>
          <w:rFonts w:ascii="Times New Roman" w:hAnsi="Times New Roman" w:cs="Times New Roman"/>
          <w:sz w:val="28"/>
          <w:szCs w:val="28"/>
        </w:rPr>
        <w:t xml:space="preserve"> городского округа, принято единогласно, предложено включить новые места в Схему</w:t>
      </w:r>
    </w:p>
    <w:p w:rsidR="00381ACB" w:rsidRPr="004F7256" w:rsidRDefault="005A3B91" w:rsidP="00FB160E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256">
        <w:rPr>
          <w:rFonts w:ascii="Times New Roman" w:hAnsi="Times New Roman" w:cs="Times New Roman"/>
          <w:sz w:val="28"/>
          <w:szCs w:val="28"/>
        </w:rPr>
        <w:tab/>
      </w:r>
      <w:r w:rsidR="004F7256">
        <w:rPr>
          <w:rFonts w:ascii="Times New Roman" w:hAnsi="Times New Roman" w:cs="Times New Roman"/>
          <w:sz w:val="28"/>
          <w:szCs w:val="28"/>
        </w:rPr>
        <w:tab/>
      </w:r>
      <w:r w:rsidRPr="004F7256">
        <w:rPr>
          <w:rFonts w:ascii="Times New Roman" w:hAnsi="Times New Roman" w:cs="Times New Roman"/>
          <w:sz w:val="28"/>
          <w:szCs w:val="28"/>
        </w:rPr>
        <w:t xml:space="preserve">2.2. </w:t>
      </w:r>
      <w:r w:rsidR="00ED3E23" w:rsidRPr="004F7256">
        <w:rPr>
          <w:rFonts w:ascii="Times New Roman" w:hAnsi="Times New Roman" w:cs="Times New Roman"/>
          <w:sz w:val="28"/>
          <w:szCs w:val="28"/>
        </w:rPr>
        <w:t xml:space="preserve"> </w:t>
      </w:r>
      <w:r w:rsidR="00B252B1" w:rsidRPr="004F7256">
        <w:rPr>
          <w:rFonts w:ascii="Times New Roman" w:hAnsi="Times New Roman" w:cs="Times New Roman"/>
          <w:sz w:val="28"/>
          <w:szCs w:val="28"/>
        </w:rPr>
        <w:t>Вопросы-ответы</w:t>
      </w:r>
    </w:p>
    <w:p w:rsidR="005A3B91" w:rsidRPr="00FB160E" w:rsidRDefault="005A3B91" w:rsidP="00FB160E">
      <w:pPr>
        <w:pStyle w:val="a3"/>
        <w:shd w:val="clear" w:color="auto" w:fill="FFFFFF"/>
        <w:spacing w:after="0" w:line="234" w:lineRule="atLeast"/>
        <w:ind w:left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670B" w:rsidRPr="004F7256" w:rsidRDefault="009B670B" w:rsidP="004F7256">
      <w:pPr>
        <w:pStyle w:val="a3"/>
        <w:shd w:val="clear" w:color="auto" w:fill="FFFFFF"/>
        <w:spacing w:after="0" w:line="234" w:lineRule="atLeast"/>
        <w:ind w:left="0" w:firstLine="708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F72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О проведении акции </w:t>
      </w:r>
      <w:r w:rsidR="000366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4F72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Ёлка желаний 2025-2026 </w:t>
      </w:r>
      <w:proofErr w:type="spellStart"/>
      <w:r w:rsidRPr="004F72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г.г</w:t>
      </w:r>
      <w:proofErr w:type="spellEnd"/>
      <w:r w:rsidRPr="004F72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0366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Pr="004F72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территории </w:t>
      </w:r>
      <w:proofErr w:type="spellStart"/>
      <w:r w:rsidRPr="004F7256">
        <w:rPr>
          <w:rFonts w:ascii="Times New Roman" w:hAnsi="Times New Roman" w:cs="Times New Roman"/>
          <w:b/>
          <w:sz w:val="28"/>
          <w:szCs w:val="28"/>
        </w:rPr>
        <w:t>Дальнереченского</w:t>
      </w:r>
      <w:proofErr w:type="spellEnd"/>
      <w:r w:rsidRPr="004F7256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9B670B" w:rsidRPr="004F7256" w:rsidRDefault="004F7256" w:rsidP="00FB160E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4954D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Докладывает: </w:t>
      </w:r>
      <w:proofErr w:type="spellStart"/>
      <w:r w:rsidR="009B670B" w:rsidRPr="004F7256">
        <w:rPr>
          <w:rFonts w:ascii="Times New Roman" w:hAnsi="Times New Roman" w:cs="Times New Roman"/>
          <w:bCs/>
          <w:sz w:val="28"/>
          <w:szCs w:val="28"/>
        </w:rPr>
        <w:t>Каменецкая</w:t>
      </w:r>
      <w:proofErr w:type="spellEnd"/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 В.В. – </w:t>
      </w:r>
      <w:proofErr w:type="spellStart"/>
      <w:r w:rsidR="009B670B" w:rsidRPr="004F7256">
        <w:rPr>
          <w:rFonts w:ascii="Times New Roman" w:hAnsi="Times New Roman" w:cs="Times New Roman"/>
          <w:bCs/>
          <w:sz w:val="28"/>
          <w:szCs w:val="28"/>
        </w:rPr>
        <w:t>и.о</w:t>
      </w:r>
      <w:proofErr w:type="spellEnd"/>
      <w:r w:rsidR="009B670B" w:rsidRPr="004F7256">
        <w:rPr>
          <w:rFonts w:ascii="Times New Roman" w:hAnsi="Times New Roman" w:cs="Times New Roman"/>
          <w:bCs/>
          <w:sz w:val="28"/>
          <w:szCs w:val="28"/>
        </w:rPr>
        <w:t>.</w:t>
      </w:r>
      <w:r w:rsidR="0091313E" w:rsidRPr="004F72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670B" w:rsidRPr="004F7256">
        <w:rPr>
          <w:rFonts w:ascii="Times New Roman" w:hAnsi="Times New Roman" w:cs="Times New Roman"/>
          <w:bCs/>
          <w:sz w:val="28"/>
          <w:szCs w:val="28"/>
        </w:rPr>
        <w:t>начальника организационн</w:t>
      </w:r>
      <w:proofErr w:type="gramStart"/>
      <w:r w:rsidRPr="004F7256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 информационного  отдела администрации </w:t>
      </w:r>
      <w:proofErr w:type="spellStart"/>
      <w:r w:rsidR="009B670B" w:rsidRPr="004F7256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</w:p>
    <w:p w:rsidR="0091313E" w:rsidRPr="004F7256" w:rsidRDefault="00A82745" w:rsidP="00FB160E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7C0C23" w:rsidRPr="004F7256">
        <w:rPr>
          <w:rFonts w:ascii="Times New Roman" w:hAnsi="Times New Roman" w:cs="Times New Roman"/>
          <w:sz w:val="28"/>
          <w:szCs w:val="28"/>
        </w:rPr>
        <w:t xml:space="preserve">3.1. Ознакомились с информацией </w:t>
      </w:r>
      <w:proofErr w:type="spellStart"/>
      <w:r w:rsidR="0091313E" w:rsidRPr="004F7256">
        <w:rPr>
          <w:rFonts w:ascii="Times New Roman" w:hAnsi="Times New Roman" w:cs="Times New Roman"/>
          <w:bCs/>
          <w:sz w:val="28"/>
          <w:szCs w:val="28"/>
        </w:rPr>
        <w:t>и.о</w:t>
      </w:r>
      <w:proofErr w:type="spellEnd"/>
      <w:r w:rsidR="0091313E" w:rsidRPr="004F7256">
        <w:rPr>
          <w:rFonts w:ascii="Times New Roman" w:hAnsi="Times New Roman" w:cs="Times New Roman"/>
          <w:bCs/>
          <w:sz w:val="28"/>
          <w:szCs w:val="28"/>
        </w:rPr>
        <w:t xml:space="preserve">. начальника организационно – информационного  отдела администрации </w:t>
      </w:r>
      <w:proofErr w:type="spellStart"/>
      <w:r w:rsidR="0091313E" w:rsidRPr="004F7256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91313E" w:rsidRPr="004F7256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 w:rsidR="0091313E" w:rsidRPr="004F7256">
        <w:rPr>
          <w:rFonts w:ascii="Times New Roman" w:hAnsi="Times New Roman" w:cs="Times New Roman"/>
          <w:bCs/>
          <w:sz w:val="28"/>
          <w:szCs w:val="28"/>
        </w:rPr>
        <w:t>Каменецкой</w:t>
      </w:r>
      <w:proofErr w:type="spellEnd"/>
      <w:r w:rsidR="0091313E" w:rsidRPr="004F7256">
        <w:rPr>
          <w:rFonts w:ascii="Times New Roman" w:hAnsi="Times New Roman" w:cs="Times New Roman"/>
          <w:bCs/>
          <w:sz w:val="28"/>
          <w:szCs w:val="28"/>
        </w:rPr>
        <w:t xml:space="preserve"> В.В.</w:t>
      </w:r>
      <w:r w:rsidR="00D23375" w:rsidRPr="004F72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82745" w:rsidRDefault="00A82745" w:rsidP="00FB160E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3B91" w:rsidRPr="004F7256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proofErr w:type="spellStart"/>
      <w:r w:rsidR="005A3B91" w:rsidRPr="004F7256">
        <w:rPr>
          <w:rFonts w:ascii="Times New Roman" w:hAnsi="Times New Roman" w:cs="Times New Roman"/>
          <w:bCs/>
          <w:sz w:val="28"/>
          <w:szCs w:val="28"/>
        </w:rPr>
        <w:t>Каменецкая</w:t>
      </w:r>
      <w:proofErr w:type="spellEnd"/>
      <w:r w:rsidR="005A3B91" w:rsidRPr="004F7256">
        <w:rPr>
          <w:rFonts w:ascii="Times New Roman" w:hAnsi="Times New Roman" w:cs="Times New Roman"/>
          <w:bCs/>
          <w:sz w:val="28"/>
          <w:szCs w:val="28"/>
        </w:rPr>
        <w:t xml:space="preserve"> В.В.:</w:t>
      </w:r>
      <w:r w:rsidR="004F72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56DC" w:rsidRPr="004F7256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proofErr w:type="spellStart"/>
      <w:r w:rsidR="003F56DC" w:rsidRPr="004F7256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3F56DC" w:rsidRPr="004F7256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не в первый год проходит акция «Ёлка желаний», направленная на то</w:t>
      </w:r>
      <w:r w:rsidR="003F56DC" w:rsidRPr="005B58F5">
        <w:rPr>
          <w:rFonts w:ascii="Times New Roman" w:eastAsia="Times New Roman" w:hAnsi="Times New Roman" w:cs="Times New Roman"/>
          <w:color w:val="000000"/>
          <w:sz w:val="28"/>
          <w:szCs w:val="28"/>
        </w:rPr>
        <w:t>, чтобы подарить ощущение праздника и новогоднего волшебства тем детям, кто оказался в трудной жизненной ситуации.</w:t>
      </w:r>
      <w:r w:rsidR="003F56DC" w:rsidRPr="004F7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F56DC" w:rsidRPr="004F7256" w:rsidRDefault="00A82745" w:rsidP="00FB160E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3F56DC" w:rsidRPr="004F7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Ознакомила с условиями акции,  времени проведения. </w:t>
      </w:r>
    </w:p>
    <w:p w:rsidR="007C0C23" w:rsidRPr="00FB160E" w:rsidRDefault="005D6B01" w:rsidP="00FB160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60E">
        <w:rPr>
          <w:rFonts w:ascii="Times New Roman" w:hAnsi="Times New Roman" w:cs="Times New Roman"/>
          <w:sz w:val="28"/>
          <w:szCs w:val="28"/>
        </w:rPr>
        <w:t>3.2.</w:t>
      </w:r>
      <w:r w:rsidR="003E758A" w:rsidRPr="00FB16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0C23" w:rsidRPr="00FB160E">
        <w:rPr>
          <w:rFonts w:ascii="Times New Roman" w:hAnsi="Times New Roman" w:cs="Times New Roman"/>
          <w:sz w:val="28"/>
          <w:szCs w:val="28"/>
        </w:rPr>
        <w:t>Вопросы-ответы</w:t>
      </w:r>
    </w:p>
    <w:p w:rsidR="007C0C23" w:rsidRPr="00FB160E" w:rsidRDefault="007C0C23" w:rsidP="00FB1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70B" w:rsidRPr="00FB160E" w:rsidRDefault="009B670B" w:rsidP="004F7256">
      <w:pPr>
        <w:shd w:val="clear" w:color="auto" w:fill="FFFFFF"/>
        <w:spacing w:after="0" w:line="234" w:lineRule="atLeast"/>
        <w:ind w:firstLine="708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16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О проведении голосования в рамках инициативного бюджетирования «Твой проект»</w:t>
      </w:r>
    </w:p>
    <w:p w:rsidR="009B670B" w:rsidRPr="004F7256" w:rsidRDefault="00AF7E3A" w:rsidP="00FB160E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B670B" w:rsidRPr="004F7256">
        <w:rPr>
          <w:rFonts w:ascii="Times New Roman" w:hAnsi="Times New Roman" w:cs="Times New Roman"/>
          <w:bCs/>
          <w:sz w:val="28"/>
          <w:szCs w:val="28"/>
        </w:rPr>
        <w:t>Докладывает: Кузнецова Анна Владимировна</w:t>
      </w:r>
      <w:proofErr w:type="gramStart"/>
      <w:r w:rsidR="009B670B" w:rsidRPr="004F7256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-  </w:t>
      </w:r>
      <w:proofErr w:type="gramStart"/>
      <w:r w:rsidR="009B670B" w:rsidRPr="004F7256">
        <w:rPr>
          <w:rFonts w:ascii="Times New Roman" w:hAnsi="Times New Roman" w:cs="Times New Roman"/>
          <w:bCs/>
          <w:sz w:val="28"/>
          <w:szCs w:val="28"/>
        </w:rPr>
        <w:t>н</w:t>
      </w:r>
      <w:proofErr w:type="gramEnd"/>
      <w:r w:rsidR="009B670B" w:rsidRPr="004F7256">
        <w:rPr>
          <w:rFonts w:ascii="Times New Roman" w:hAnsi="Times New Roman" w:cs="Times New Roman"/>
          <w:bCs/>
          <w:sz w:val="28"/>
          <w:szCs w:val="28"/>
        </w:rPr>
        <w:t>ачальник</w:t>
      </w:r>
      <w:r w:rsidR="00C14DF7" w:rsidRPr="004F72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313E" w:rsidRPr="004F72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 отдела экономики и прогнозирования администрации </w:t>
      </w:r>
      <w:proofErr w:type="spellStart"/>
      <w:r w:rsidR="009B670B" w:rsidRPr="004F7256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9B670B" w:rsidRPr="004F7256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</w:p>
    <w:p w:rsidR="0091313E" w:rsidRPr="004F7256" w:rsidRDefault="005C520A" w:rsidP="00FB160E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7256">
        <w:rPr>
          <w:rFonts w:ascii="Times New Roman" w:hAnsi="Times New Roman" w:cs="Times New Roman"/>
          <w:sz w:val="28"/>
          <w:szCs w:val="28"/>
        </w:rPr>
        <w:tab/>
      </w:r>
      <w:r w:rsidR="004F7256">
        <w:rPr>
          <w:rFonts w:ascii="Times New Roman" w:hAnsi="Times New Roman" w:cs="Times New Roman"/>
          <w:sz w:val="28"/>
          <w:szCs w:val="28"/>
        </w:rPr>
        <w:t xml:space="preserve">    </w:t>
      </w:r>
      <w:r w:rsidRPr="004F7256">
        <w:rPr>
          <w:rFonts w:ascii="Times New Roman" w:hAnsi="Times New Roman" w:cs="Times New Roman"/>
          <w:sz w:val="28"/>
          <w:szCs w:val="28"/>
        </w:rPr>
        <w:t>4.1.</w:t>
      </w:r>
      <w:r w:rsidR="00B32019" w:rsidRPr="004F7256">
        <w:rPr>
          <w:rFonts w:ascii="Times New Roman" w:hAnsi="Times New Roman" w:cs="Times New Roman"/>
          <w:sz w:val="28"/>
          <w:szCs w:val="28"/>
        </w:rPr>
        <w:t xml:space="preserve"> </w:t>
      </w:r>
      <w:r w:rsidR="003E758A" w:rsidRPr="004F7256">
        <w:rPr>
          <w:rFonts w:ascii="Times New Roman" w:hAnsi="Times New Roman" w:cs="Times New Roman"/>
          <w:sz w:val="28"/>
          <w:szCs w:val="28"/>
        </w:rPr>
        <w:t xml:space="preserve">Ознакомились с информацией </w:t>
      </w:r>
      <w:r w:rsidR="003E758A" w:rsidRPr="004F7256">
        <w:rPr>
          <w:rFonts w:ascii="Times New Roman" w:hAnsi="Times New Roman" w:cs="Times New Roman"/>
          <w:bCs/>
          <w:sz w:val="28"/>
          <w:szCs w:val="28"/>
        </w:rPr>
        <w:t xml:space="preserve">начальника отдела </w:t>
      </w:r>
      <w:r w:rsidR="0091313E" w:rsidRPr="004F7256">
        <w:rPr>
          <w:rFonts w:ascii="Times New Roman" w:hAnsi="Times New Roman" w:cs="Times New Roman"/>
          <w:bCs/>
          <w:sz w:val="28"/>
          <w:szCs w:val="28"/>
        </w:rPr>
        <w:t xml:space="preserve">экономики и прогнозирования администрации </w:t>
      </w:r>
      <w:proofErr w:type="spellStart"/>
      <w:r w:rsidR="0091313E" w:rsidRPr="004F7256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91313E" w:rsidRPr="004F7256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="00D23375" w:rsidRPr="004F7256">
        <w:rPr>
          <w:rFonts w:ascii="Times New Roman" w:hAnsi="Times New Roman" w:cs="Times New Roman"/>
          <w:bCs/>
          <w:sz w:val="28"/>
          <w:szCs w:val="28"/>
        </w:rPr>
        <w:t xml:space="preserve"> Кузнецов</w:t>
      </w:r>
      <w:r w:rsidR="00AF7E3A">
        <w:rPr>
          <w:rFonts w:ascii="Times New Roman" w:hAnsi="Times New Roman" w:cs="Times New Roman"/>
          <w:bCs/>
          <w:sz w:val="28"/>
          <w:szCs w:val="28"/>
        </w:rPr>
        <w:t xml:space="preserve">ой </w:t>
      </w:r>
      <w:r w:rsidR="00D23375" w:rsidRPr="004F7256">
        <w:rPr>
          <w:rFonts w:ascii="Times New Roman" w:hAnsi="Times New Roman" w:cs="Times New Roman"/>
          <w:bCs/>
          <w:sz w:val="28"/>
          <w:szCs w:val="28"/>
        </w:rPr>
        <w:t xml:space="preserve"> А.В. </w:t>
      </w:r>
    </w:p>
    <w:p w:rsidR="004F7256" w:rsidRDefault="00C14DF7" w:rsidP="004F7256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256">
        <w:rPr>
          <w:rFonts w:ascii="Times New Roman" w:hAnsi="Times New Roman" w:cs="Times New Roman"/>
          <w:bCs/>
          <w:sz w:val="28"/>
          <w:szCs w:val="28"/>
        </w:rPr>
        <w:tab/>
      </w:r>
      <w:r w:rsidR="004F7256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4F7256">
        <w:rPr>
          <w:rFonts w:ascii="Times New Roman" w:hAnsi="Times New Roman" w:cs="Times New Roman"/>
          <w:bCs/>
          <w:sz w:val="28"/>
          <w:szCs w:val="28"/>
        </w:rPr>
        <w:t>Кузнецова</w:t>
      </w:r>
      <w:r w:rsidR="003F56DC" w:rsidRPr="004F7256">
        <w:rPr>
          <w:rFonts w:ascii="Times New Roman" w:hAnsi="Times New Roman" w:cs="Times New Roman"/>
          <w:bCs/>
          <w:sz w:val="28"/>
          <w:szCs w:val="28"/>
        </w:rPr>
        <w:t xml:space="preserve"> А.В.: 8 декабря </w:t>
      </w:r>
      <w:r w:rsidR="004F7256">
        <w:rPr>
          <w:rFonts w:ascii="Times New Roman" w:hAnsi="Times New Roman" w:cs="Times New Roman"/>
          <w:bCs/>
          <w:sz w:val="28"/>
          <w:szCs w:val="28"/>
        </w:rPr>
        <w:t xml:space="preserve">2025 года в Приморском крае </w:t>
      </w:r>
      <w:r w:rsidR="003F56DC" w:rsidRPr="004F7256">
        <w:rPr>
          <w:rFonts w:ascii="Times New Roman" w:hAnsi="Times New Roman" w:cs="Times New Roman"/>
          <w:bCs/>
          <w:sz w:val="28"/>
          <w:szCs w:val="28"/>
        </w:rPr>
        <w:t xml:space="preserve">стартовало </w:t>
      </w:r>
      <w:r w:rsidRPr="004F7256">
        <w:rPr>
          <w:rFonts w:ascii="Times New Roman" w:hAnsi="Times New Roman"/>
          <w:sz w:val="28"/>
          <w:szCs w:val="28"/>
        </w:rPr>
        <w:t>народно</w:t>
      </w:r>
      <w:r w:rsidR="003F56DC" w:rsidRPr="004F7256">
        <w:rPr>
          <w:rFonts w:ascii="Times New Roman" w:hAnsi="Times New Roman"/>
          <w:sz w:val="28"/>
          <w:szCs w:val="28"/>
        </w:rPr>
        <w:t xml:space="preserve">е </w:t>
      </w:r>
      <w:r w:rsidRPr="004F7256">
        <w:rPr>
          <w:rFonts w:ascii="Times New Roman" w:hAnsi="Times New Roman"/>
          <w:sz w:val="28"/>
          <w:szCs w:val="28"/>
        </w:rPr>
        <w:t>голосования по программе «Твой проект»</w:t>
      </w:r>
      <w:r w:rsidR="003F56DC" w:rsidRPr="004F7256">
        <w:rPr>
          <w:rFonts w:ascii="Times New Roman" w:hAnsi="Times New Roman"/>
          <w:sz w:val="28"/>
          <w:szCs w:val="28"/>
        </w:rPr>
        <w:t xml:space="preserve">, которое </w:t>
      </w:r>
      <w:r w:rsidRPr="004F7256">
        <w:rPr>
          <w:rFonts w:ascii="Times New Roman" w:hAnsi="Times New Roman"/>
          <w:sz w:val="28"/>
          <w:szCs w:val="28"/>
        </w:rPr>
        <w:t xml:space="preserve">продлится до 21 декабря 2025 года включительно. Участникам предлагается выразить свою поддержку инициативам, имеющим значимость для их семей и города. </w:t>
      </w:r>
      <w:r w:rsidR="003F56DC" w:rsidRPr="004F7256">
        <w:rPr>
          <w:rFonts w:ascii="Times New Roman" w:hAnsi="Times New Roman"/>
          <w:sz w:val="28"/>
          <w:szCs w:val="28"/>
        </w:rPr>
        <w:t xml:space="preserve">От активных жителей нашего города на площадку инициативного бюджетирования поступило 10 проектов, до процедуры голосования допущено 8 . </w:t>
      </w:r>
      <w:r w:rsidRPr="004F7256">
        <w:rPr>
          <w:rFonts w:ascii="Times New Roman" w:hAnsi="Times New Roman"/>
          <w:sz w:val="28"/>
          <w:szCs w:val="28"/>
        </w:rPr>
        <w:t>Для участия в голосовании необходимо выполнить три последовательных действия:</w:t>
      </w:r>
    </w:p>
    <w:p w:rsidR="00C14DF7" w:rsidRDefault="00C14DF7" w:rsidP="004F7256">
      <w:pPr>
        <w:pStyle w:val="a3"/>
        <w:numPr>
          <w:ilvl w:val="0"/>
          <w:numId w:val="16"/>
        </w:num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256">
        <w:rPr>
          <w:rFonts w:ascii="Times New Roman" w:hAnsi="Times New Roman"/>
          <w:sz w:val="28"/>
          <w:szCs w:val="28"/>
        </w:rPr>
        <w:t>Перейти на сайт pid.primorsky.ru;</w:t>
      </w:r>
    </w:p>
    <w:p w:rsidR="00C14DF7" w:rsidRDefault="00C14DF7" w:rsidP="004F7256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4F7256">
        <w:rPr>
          <w:rFonts w:ascii="Times New Roman" w:hAnsi="Times New Roman"/>
          <w:sz w:val="28"/>
          <w:szCs w:val="28"/>
        </w:rPr>
        <w:t>Нажать кнопку «Войти» в верхней части страницы и пройти авторизацию через портал «</w:t>
      </w:r>
      <w:proofErr w:type="spellStart"/>
      <w:r w:rsidRPr="004F7256">
        <w:rPr>
          <w:rFonts w:ascii="Times New Roman" w:hAnsi="Times New Roman"/>
          <w:sz w:val="28"/>
          <w:szCs w:val="28"/>
        </w:rPr>
        <w:t>Госуслуги</w:t>
      </w:r>
      <w:proofErr w:type="spellEnd"/>
      <w:r w:rsidRPr="004F7256">
        <w:rPr>
          <w:rFonts w:ascii="Times New Roman" w:hAnsi="Times New Roman"/>
          <w:sz w:val="28"/>
          <w:szCs w:val="28"/>
        </w:rPr>
        <w:t xml:space="preserve">»; </w:t>
      </w:r>
    </w:p>
    <w:p w:rsidR="00C14DF7" w:rsidRPr="004F7256" w:rsidRDefault="00C14DF7" w:rsidP="0090222D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4F7256">
        <w:rPr>
          <w:rFonts w:ascii="Times New Roman" w:hAnsi="Times New Roman"/>
          <w:sz w:val="28"/>
          <w:szCs w:val="28"/>
        </w:rPr>
        <w:t xml:space="preserve"> В разделе «Голосование» выбрать проект, который достоин победы.</w:t>
      </w:r>
    </w:p>
    <w:p w:rsidR="00C14DF7" w:rsidRPr="004F7256" w:rsidRDefault="00C14DF7" w:rsidP="00FB160E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F7256">
        <w:rPr>
          <w:rFonts w:ascii="Times New Roman" w:hAnsi="Times New Roman"/>
          <w:sz w:val="28"/>
          <w:szCs w:val="28"/>
        </w:rPr>
        <w:t>Рекомендуется информировать друзей и знакомых о возможности участия в голосовании, с целью повышения осведомленности и активности граждан. Совместные усилия участников способствуют улучшению городской инфраструктуры. По результатам голосования два проекта, набравшие наибольшее количество голосов, будут реализованы в течение 2026 года.</w:t>
      </w:r>
    </w:p>
    <w:p w:rsidR="00126EB0" w:rsidRPr="004F7256" w:rsidRDefault="003F56DC" w:rsidP="00FB16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F7256">
        <w:rPr>
          <w:rFonts w:ascii="Times New Roman" w:hAnsi="Times New Roman"/>
          <w:sz w:val="28"/>
          <w:szCs w:val="28"/>
        </w:rPr>
        <w:tab/>
      </w:r>
      <w:r w:rsidR="00126EB0" w:rsidRPr="004F7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4.</w:t>
      </w:r>
      <w:r w:rsidR="003E758A" w:rsidRPr="004F7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F34048" w:rsidRPr="004F7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6EB0" w:rsidRPr="004F7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Вопросы-ответы</w:t>
      </w:r>
    </w:p>
    <w:p w:rsidR="00126EB0" w:rsidRPr="004F7256" w:rsidRDefault="00126EB0" w:rsidP="00FB160E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969" w:rsidRPr="00FB160E" w:rsidRDefault="00415969" w:rsidP="00FB160E">
      <w:pPr>
        <w:pStyle w:val="ListParagraph1"/>
        <w:tabs>
          <w:tab w:val="left" w:pos="284"/>
          <w:tab w:val="left" w:pos="993"/>
          <w:tab w:val="left" w:pos="2127"/>
          <w:tab w:val="left" w:pos="7655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0222D" w:rsidRDefault="00BC4F09" w:rsidP="00FB160E">
      <w:pPr>
        <w:pStyle w:val="ListParagraph1"/>
        <w:tabs>
          <w:tab w:val="left" w:pos="284"/>
          <w:tab w:val="left" w:pos="993"/>
          <w:tab w:val="left" w:pos="2127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B16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РЕШИЛИ:</w:t>
      </w:r>
      <w:r w:rsidR="00473462" w:rsidRPr="00FB16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0222D" w:rsidRDefault="0090222D" w:rsidP="0090222D">
      <w:pPr>
        <w:pStyle w:val="a3"/>
        <w:tabs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F56DC" w:rsidRDefault="0090222D" w:rsidP="0090222D">
      <w:pPr>
        <w:pStyle w:val="a3"/>
        <w:tabs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Pr="0090222D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="005C520A" w:rsidRPr="0090222D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</w:t>
      </w:r>
      <w:proofErr w:type="spellStart"/>
      <w:r w:rsidR="003F56DC" w:rsidRPr="0090222D">
        <w:rPr>
          <w:rFonts w:ascii="Times New Roman" w:hAnsi="Times New Roman" w:cs="Times New Roman"/>
          <w:bCs/>
          <w:sz w:val="28"/>
          <w:szCs w:val="28"/>
        </w:rPr>
        <w:t>Фесюк</w:t>
      </w:r>
      <w:proofErr w:type="spellEnd"/>
      <w:r w:rsidR="003F56DC" w:rsidRPr="0090222D">
        <w:rPr>
          <w:rFonts w:ascii="Times New Roman" w:hAnsi="Times New Roman" w:cs="Times New Roman"/>
          <w:bCs/>
          <w:sz w:val="28"/>
          <w:szCs w:val="28"/>
        </w:rPr>
        <w:t xml:space="preserve"> Н.Е. -  заместителя главы администрации </w:t>
      </w:r>
      <w:proofErr w:type="spellStart"/>
      <w:r w:rsidR="003F56DC" w:rsidRPr="0090222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3F56DC" w:rsidRPr="0090222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округа, инвестиционного  </w:t>
      </w:r>
      <w:r w:rsidR="003F56DC" w:rsidRPr="0090222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уполномоченного инвестиционного комитета администрации </w:t>
      </w:r>
      <w:proofErr w:type="spellStart"/>
      <w:r w:rsidR="003F56DC" w:rsidRPr="0090222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3F56DC" w:rsidRPr="0090222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округа. </w:t>
      </w:r>
    </w:p>
    <w:p w:rsidR="000123AE" w:rsidRDefault="0090222D" w:rsidP="0090222D">
      <w:pPr>
        <w:pStyle w:val="a3"/>
        <w:tabs>
          <w:tab w:val="left" w:pos="0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036634">
        <w:rPr>
          <w:rFonts w:ascii="Times New Roman" w:hAnsi="Times New Roman" w:cs="Times New Roman"/>
          <w:bCs/>
          <w:sz w:val="28"/>
          <w:szCs w:val="28"/>
        </w:rPr>
        <w:t xml:space="preserve">Рекомендовать членам </w:t>
      </w:r>
      <w:r w:rsidR="00601393" w:rsidRPr="0090222D">
        <w:rPr>
          <w:rFonts w:ascii="Times New Roman" w:hAnsi="Times New Roman" w:cs="Times New Roman"/>
          <w:bCs/>
          <w:sz w:val="28"/>
          <w:szCs w:val="28"/>
        </w:rPr>
        <w:t xml:space="preserve">Совета активно включиться в </w:t>
      </w:r>
      <w:r w:rsidR="00036634">
        <w:rPr>
          <w:rFonts w:ascii="Times New Roman" w:hAnsi="Times New Roman" w:cs="Times New Roman"/>
          <w:bCs/>
          <w:sz w:val="28"/>
          <w:szCs w:val="28"/>
        </w:rPr>
        <w:t xml:space="preserve">работу по поиску </w:t>
      </w:r>
      <w:r w:rsidR="00601393" w:rsidRPr="0090222D">
        <w:rPr>
          <w:rFonts w:ascii="Times New Roman" w:hAnsi="Times New Roman" w:cs="Times New Roman"/>
          <w:bCs/>
          <w:sz w:val="28"/>
          <w:szCs w:val="28"/>
        </w:rPr>
        <w:t xml:space="preserve">  возможного инвестора</w:t>
      </w:r>
      <w:r w:rsidR="00AF7E3A">
        <w:rPr>
          <w:rFonts w:ascii="Times New Roman" w:hAnsi="Times New Roman" w:cs="Times New Roman"/>
          <w:bCs/>
          <w:sz w:val="28"/>
          <w:szCs w:val="28"/>
        </w:rPr>
        <w:t>.</w:t>
      </w:r>
    </w:p>
    <w:p w:rsidR="003F56DC" w:rsidRPr="0090222D" w:rsidRDefault="0090222D" w:rsidP="0090222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>
        <w:rPr>
          <w:b w:val="0"/>
          <w:sz w:val="28"/>
          <w:szCs w:val="28"/>
        </w:rPr>
        <w:tab/>
        <w:t xml:space="preserve">  </w:t>
      </w:r>
      <w:r w:rsidR="00E32BCE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2. </w:t>
      </w:r>
      <w:r w:rsidR="003F56DC" w:rsidRPr="0090222D">
        <w:rPr>
          <w:b w:val="0"/>
          <w:sz w:val="28"/>
          <w:szCs w:val="28"/>
        </w:rPr>
        <w:t xml:space="preserve">Принять к сведению информацию начальника отдела предпринимательства и потребительского рынка администрации </w:t>
      </w:r>
      <w:proofErr w:type="spellStart"/>
      <w:r w:rsidR="003F56DC" w:rsidRPr="0090222D">
        <w:rPr>
          <w:b w:val="0"/>
          <w:sz w:val="28"/>
          <w:szCs w:val="28"/>
        </w:rPr>
        <w:t>Дальнереченского</w:t>
      </w:r>
      <w:proofErr w:type="spellEnd"/>
      <w:r w:rsidR="003F56DC" w:rsidRPr="0090222D">
        <w:rPr>
          <w:b w:val="0"/>
          <w:sz w:val="28"/>
          <w:szCs w:val="28"/>
        </w:rPr>
        <w:t xml:space="preserve"> городского округа </w:t>
      </w:r>
      <w:r w:rsidR="003F56DC" w:rsidRPr="0090222D">
        <w:rPr>
          <w:b w:val="0"/>
          <w:bCs w:val="0"/>
          <w:sz w:val="28"/>
          <w:szCs w:val="28"/>
        </w:rPr>
        <w:t xml:space="preserve">Матюшкиной </w:t>
      </w:r>
      <w:r w:rsidR="003F56DC" w:rsidRPr="0090222D">
        <w:rPr>
          <w:b w:val="0"/>
          <w:sz w:val="28"/>
          <w:szCs w:val="28"/>
        </w:rPr>
        <w:t>В.Н.</w:t>
      </w:r>
      <w:r w:rsidR="003F56DC" w:rsidRPr="0090222D">
        <w:rPr>
          <w:b w:val="0"/>
          <w:bCs w:val="0"/>
          <w:sz w:val="28"/>
          <w:szCs w:val="28"/>
        </w:rPr>
        <w:t xml:space="preserve"> о необходимости </w:t>
      </w:r>
      <w:r w:rsidR="003F56DC" w:rsidRPr="0090222D">
        <w:rPr>
          <w:b w:val="0"/>
          <w:sz w:val="28"/>
          <w:szCs w:val="28"/>
        </w:rPr>
        <w:t>внесения новых ме</w:t>
      </w:r>
      <w:proofErr w:type="gramStart"/>
      <w:r w:rsidR="003F56DC" w:rsidRPr="0090222D">
        <w:rPr>
          <w:b w:val="0"/>
          <w:sz w:val="28"/>
          <w:szCs w:val="28"/>
        </w:rPr>
        <w:t>ст в Сх</w:t>
      </w:r>
      <w:proofErr w:type="gramEnd"/>
      <w:r w:rsidR="003F56DC" w:rsidRPr="0090222D">
        <w:rPr>
          <w:b w:val="0"/>
          <w:sz w:val="28"/>
          <w:szCs w:val="28"/>
        </w:rPr>
        <w:t xml:space="preserve">ему размещения нестационарных торговых объектов на территории </w:t>
      </w:r>
      <w:proofErr w:type="spellStart"/>
      <w:r w:rsidR="003F56DC" w:rsidRPr="0090222D">
        <w:rPr>
          <w:b w:val="0"/>
          <w:sz w:val="28"/>
          <w:szCs w:val="28"/>
        </w:rPr>
        <w:t>Дальнереченского</w:t>
      </w:r>
      <w:proofErr w:type="spellEnd"/>
      <w:r w:rsidR="003F56DC" w:rsidRPr="0090222D">
        <w:rPr>
          <w:b w:val="0"/>
          <w:sz w:val="28"/>
          <w:szCs w:val="28"/>
        </w:rPr>
        <w:t xml:space="preserve"> городского округа.</w:t>
      </w:r>
    </w:p>
    <w:p w:rsidR="003F56DC" w:rsidRPr="0090222D" w:rsidRDefault="00601393" w:rsidP="0090222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90222D">
        <w:rPr>
          <w:b w:val="0"/>
          <w:sz w:val="28"/>
          <w:szCs w:val="28"/>
        </w:rPr>
        <w:t xml:space="preserve">Рекомендовать отделу предпринимательства и потребительского рынка администрации </w:t>
      </w:r>
      <w:proofErr w:type="spellStart"/>
      <w:r w:rsidRPr="0090222D">
        <w:rPr>
          <w:b w:val="0"/>
          <w:sz w:val="28"/>
          <w:szCs w:val="28"/>
        </w:rPr>
        <w:t>Дальнереченского</w:t>
      </w:r>
      <w:proofErr w:type="spellEnd"/>
      <w:r w:rsidRPr="0090222D">
        <w:rPr>
          <w:b w:val="0"/>
          <w:sz w:val="28"/>
          <w:szCs w:val="28"/>
        </w:rPr>
        <w:t xml:space="preserve"> городского округа </w:t>
      </w:r>
      <w:r w:rsidR="003F56DC" w:rsidRPr="0090222D">
        <w:rPr>
          <w:b w:val="0"/>
          <w:sz w:val="28"/>
          <w:szCs w:val="28"/>
        </w:rPr>
        <w:t xml:space="preserve">включить новые места в Схему размещения нестационарных торговых объектов на территории </w:t>
      </w:r>
      <w:proofErr w:type="spellStart"/>
      <w:r w:rsidR="003F56DC" w:rsidRPr="0090222D">
        <w:rPr>
          <w:b w:val="0"/>
          <w:sz w:val="28"/>
          <w:szCs w:val="28"/>
        </w:rPr>
        <w:t>Дальнереченского</w:t>
      </w:r>
      <w:proofErr w:type="spellEnd"/>
      <w:r w:rsidR="003F56DC" w:rsidRPr="0090222D">
        <w:rPr>
          <w:b w:val="0"/>
          <w:sz w:val="28"/>
          <w:szCs w:val="28"/>
        </w:rPr>
        <w:t xml:space="preserve"> городского округа</w:t>
      </w:r>
      <w:r w:rsidRPr="0090222D">
        <w:rPr>
          <w:b w:val="0"/>
          <w:sz w:val="28"/>
          <w:szCs w:val="28"/>
        </w:rPr>
        <w:t xml:space="preserve"> с последующей процедурой отбора хозяйствующих </w:t>
      </w:r>
      <w:proofErr w:type="spellStart"/>
      <w:r w:rsidRPr="0090222D">
        <w:rPr>
          <w:b w:val="0"/>
          <w:sz w:val="28"/>
          <w:szCs w:val="28"/>
        </w:rPr>
        <w:t>субьектов</w:t>
      </w:r>
      <w:proofErr w:type="spellEnd"/>
      <w:r w:rsidR="00036634">
        <w:rPr>
          <w:b w:val="0"/>
          <w:sz w:val="28"/>
          <w:szCs w:val="28"/>
        </w:rPr>
        <w:t xml:space="preserve">, </w:t>
      </w:r>
      <w:r w:rsidRPr="0090222D">
        <w:rPr>
          <w:b w:val="0"/>
          <w:sz w:val="28"/>
          <w:szCs w:val="28"/>
        </w:rPr>
        <w:t xml:space="preserve">для включения </w:t>
      </w:r>
      <w:r w:rsidR="00AF7E3A">
        <w:rPr>
          <w:b w:val="0"/>
          <w:sz w:val="28"/>
          <w:szCs w:val="28"/>
        </w:rPr>
        <w:t xml:space="preserve">их </w:t>
      </w:r>
      <w:r w:rsidRPr="0090222D">
        <w:rPr>
          <w:b w:val="0"/>
          <w:sz w:val="28"/>
          <w:szCs w:val="28"/>
        </w:rPr>
        <w:t xml:space="preserve">в Схему. </w:t>
      </w:r>
    </w:p>
    <w:p w:rsidR="00601393" w:rsidRPr="0090222D" w:rsidRDefault="0090222D" w:rsidP="0090222D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</w:t>
      </w:r>
      <w:r w:rsidR="00E32BCE">
        <w:rPr>
          <w:rFonts w:ascii="Times New Roman" w:hAnsi="Times New Roman" w:cs="Times New Roman"/>
          <w:sz w:val="28"/>
          <w:szCs w:val="28"/>
        </w:rPr>
        <w:t xml:space="preserve"> </w:t>
      </w:r>
      <w:r w:rsidR="00601393" w:rsidRPr="0090222D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</w:t>
      </w:r>
      <w:proofErr w:type="spellStart"/>
      <w:r w:rsidR="00601393" w:rsidRPr="0090222D">
        <w:rPr>
          <w:rFonts w:ascii="Times New Roman" w:hAnsi="Times New Roman" w:cs="Times New Roman"/>
          <w:sz w:val="28"/>
          <w:szCs w:val="28"/>
        </w:rPr>
        <w:t>и.</w:t>
      </w:r>
      <w:r w:rsidR="00601393" w:rsidRPr="0090222D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601393" w:rsidRPr="0090222D">
        <w:rPr>
          <w:rFonts w:ascii="Times New Roman" w:hAnsi="Times New Roman" w:cs="Times New Roman"/>
          <w:bCs/>
          <w:sz w:val="28"/>
          <w:szCs w:val="28"/>
        </w:rPr>
        <w:t>. начальника организационн</w:t>
      </w:r>
      <w:proofErr w:type="gramStart"/>
      <w:r w:rsidR="00601393" w:rsidRPr="0090222D">
        <w:rPr>
          <w:rFonts w:ascii="Times New Roman" w:hAnsi="Times New Roman" w:cs="Times New Roman"/>
          <w:bCs/>
          <w:sz w:val="28"/>
          <w:szCs w:val="28"/>
        </w:rPr>
        <w:t>о</w:t>
      </w:r>
      <w:r w:rsidR="00E32BCE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E32B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1393" w:rsidRPr="0090222D">
        <w:rPr>
          <w:rFonts w:ascii="Times New Roman" w:hAnsi="Times New Roman" w:cs="Times New Roman"/>
          <w:bCs/>
          <w:sz w:val="28"/>
          <w:szCs w:val="28"/>
        </w:rPr>
        <w:t xml:space="preserve">информационного  отдела администрации </w:t>
      </w:r>
      <w:proofErr w:type="spellStart"/>
      <w:r w:rsidR="00601393" w:rsidRPr="0090222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601393" w:rsidRPr="0090222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 w:rsidR="00601393" w:rsidRPr="0090222D">
        <w:rPr>
          <w:rFonts w:ascii="Times New Roman" w:hAnsi="Times New Roman" w:cs="Times New Roman"/>
          <w:bCs/>
          <w:sz w:val="28"/>
          <w:szCs w:val="28"/>
        </w:rPr>
        <w:t>Каменецкой</w:t>
      </w:r>
      <w:proofErr w:type="spellEnd"/>
      <w:r w:rsidR="00601393" w:rsidRPr="0090222D">
        <w:rPr>
          <w:rFonts w:ascii="Times New Roman" w:hAnsi="Times New Roman" w:cs="Times New Roman"/>
          <w:bCs/>
          <w:sz w:val="28"/>
          <w:szCs w:val="28"/>
        </w:rPr>
        <w:t xml:space="preserve"> В.В. </w:t>
      </w:r>
    </w:p>
    <w:p w:rsidR="0090222D" w:rsidRDefault="0090222D" w:rsidP="0090222D">
      <w:pPr>
        <w:pStyle w:val="a3"/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601393" w:rsidRPr="0090222D">
        <w:rPr>
          <w:rFonts w:ascii="Times New Roman" w:hAnsi="Times New Roman" w:cs="Times New Roman"/>
          <w:bCs/>
          <w:sz w:val="28"/>
          <w:szCs w:val="28"/>
        </w:rPr>
        <w:t>Рекомендовать членам Совета активно включиться в проведение акции, привлекая к участию также предпринимательское сообществ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601393" w:rsidRPr="0090222D">
        <w:rPr>
          <w:rFonts w:ascii="Times New Roman" w:hAnsi="Times New Roman" w:cs="Times New Roman"/>
          <w:bCs/>
          <w:sz w:val="28"/>
          <w:szCs w:val="28"/>
        </w:rPr>
        <w:t>.</w:t>
      </w:r>
    </w:p>
    <w:p w:rsidR="00601393" w:rsidRPr="0090222D" w:rsidRDefault="0090222D" w:rsidP="0090222D">
      <w:pPr>
        <w:pStyle w:val="a3"/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4. </w:t>
      </w:r>
      <w:r w:rsidR="00601393" w:rsidRPr="0090222D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</w:t>
      </w:r>
      <w:r w:rsidR="00601393" w:rsidRPr="0090222D">
        <w:rPr>
          <w:rFonts w:ascii="Times New Roman" w:hAnsi="Times New Roman" w:cs="Times New Roman"/>
          <w:bCs/>
          <w:sz w:val="28"/>
          <w:szCs w:val="28"/>
        </w:rPr>
        <w:t xml:space="preserve">Кузнецовой А.В. , начальника   отдела экономики и прогнозирования администрации </w:t>
      </w:r>
      <w:proofErr w:type="spellStart"/>
      <w:r w:rsidR="00601393" w:rsidRPr="0090222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601393" w:rsidRPr="0090222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</w:p>
    <w:p w:rsidR="003F56DC" w:rsidRDefault="0090222D" w:rsidP="00FB160E">
      <w:pPr>
        <w:pStyle w:val="a3"/>
        <w:tabs>
          <w:tab w:val="left" w:pos="1134"/>
          <w:tab w:val="left" w:pos="1276"/>
          <w:tab w:val="left" w:pos="1560"/>
          <w:tab w:val="center" w:pos="485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  <w:r w:rsidR="003139BE" w:rsidRPr="0090222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Рекомендовать членам Совета </w:t>
      </w:r>
      <w:r w:rsidR="00FB160E" w:rsidRPr="0090222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активно включит</w:t>
      </w:r>
      <w:r w:rsidR="00AF7E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ь</w:t>
      </w:r>
      <w:r w:rsidR="00FB160E" w:rsidRPr="0090222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ся в процесс голосования, охватив</w:t>
      </w:r>
      <w:r w:rsidR="0003663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B160E" w:rsidRPr="0090222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как можно шире</w:t>
      </w:r>
      <w:r w:rsidR="0003663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B160E" w:rsidRPr="0090222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круг предпринимателей и граждан.</w:t>
      </w:r>
    </w:p>
    <w:p w:rsidR="0090222D" w:rsidRDefault="0090222D" w:rsidP="00FB160E">
      <w:pPr>
        <w:pStyle w:val="a3"/>
        <w:tabs>
          <w:tab w:val="left" w:pos="1134"/>
          <w:tab w:val="left" w:pos="1276"/>
          <w:tab w:val="left" w:pos="1560"/>
          <w:tab w:val="center" w:pos="485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90222D" w:rsidRDefault="0090222D" w:rsidP="00FB160E">
      <w:pPr>
        <w:pStyle w:val="a3"/>
        <w:tabs>
          <w:tab w:val="left" w:pos="1134"/>
          <w:tab w:val="left" w:pos="1276"/>
          <w:tab w:val="left" w:pos="1560"/>
          <w:tab w:val="center" w:pos="485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90222D" w:rsidRDefault="0090222D" w:rsidP="00FB160E">
      <w:pPr>
        <w:pStyle w:val="a3"/>
        <w:tabs>
          <w:tab w:val="left" w:pos="1134"/>
          <w:tab w:val="left" w:pos="1276"/>
          <w:tab w:val="left" w:pos="1560"/>
          <w:tab w:val="center" w:pos="485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90222D" w:rsidRPr="0090222D" w:rsidRDefault="0090222D" w:rsidP="00FB160E">
      <w:pPr>
        <w:pStyle w:val="a3"/>
        <w:tabs>
          <w:tab w:val="left" w:pos="1134"/>
          <w:tab w:val="left" w:pos="1276"/>
          <w:tab w:val="left" w:pos="1560"/>
          <w:tab w:val="center" w:pos="485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5C520A" w:rsidRPr="00FB160E" w:rsidRDefault="005C520A" w:rsidP="00FB160E">
      <w:pPr>
        <w:pStyle w:val="a3"/>
        <w:tabs>
          <w:tab w:val="left" w:pos="993"/>
          <w:tab w:val="left" w:pos="1276"/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D02CD" w:rsidRPr="00FB160E" w:rsidRDefault="000D02CD" w:rsidP="00FB160E">
      <w:pPr>
        <w:pStyle w:val="ListParagraph1"/>
        <w:tabs>
          <w:tab w:val="left" w:pos="284"/>
          <w:tab w:val="left" w:pos="993"/>
          <w:tab w:val="left" w:pos="2127"/>
          <w:tab w:val="left" w:pos="6096"/>
          <w:tab w:val="left" w:pos="6379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B160E">
        <w:rPr>
          <w:rFonts w:ascii="Times New Roman" w:hAnsi="Times New Roman" w:cs="Times New Roman"/>
          <w:bCs/>
          <w:sz w:val="28"/>
          <w:szCs w:val="28"/>
          <w:lang w:eastAsia="ru-RU"/>
        </w:rPr>
        <w:t>Председатель Совета                                                      С.В. Старков</w:t>
      </w:r>
    </w:p>
    <w:p w:rsidR="00D17C4E" w:rsidRPr="00FB160E" w:rsidRDefault="00D17C4E" w:rsidP="00FB160E">
      <w:pPr>
        <w:pStyle w:val="ListParagraph1"/>
        <w:tabs>
          <w:tab w:val="left" w:pos="284"/>
          <w:tab w:val="left" w:pos="993"/>
          <w:tab w:val="left" w:pos="2127"/>
          <w:tab w:val="left" w:pos="6237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0222D" w:rsidRDefault="0090222D" w:rsidP="00FB160E">
      <w:pPr>
        <w:pStyle w:val="ListParagraph1"/>
        <w:tabs>
          <w:tab w:val="left" w:pos="284"/>
          <w:tab w:val="left" w:pos="993"/>
          <w:tab w:val="left" w:pos="2127"/>
          <w:tab w:val="left" w:pos="6237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D02CD" w:rsidRPr="00FB160E" w:rsidRDefault="000D02CD" w:rsidP="00FB160E">
      <w:pPr>
        <w:pStyle w:val="ListParagraph1"/>
        <w:tabs>
          <w:tab w:val="left" w:pos="284"/>
          <w:tab w:val="left" w:pos="993"/>
          <w:tab w:val="left" w:pos="2127"/>
          <w:tab w:val="left" w:pos="6237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B160E">
        <w:rPr>
          <w:rFonts w:ascii="Times New Roman" w:hAnsi="Times New Roman" w:cs="Times New Roman"/>
          <w:bCs/>
          <w:sz w:val="28"/>
          <w:szCs w:val="28"/>
          <w:lang w:eastAsia="ru-RU"/>
        </w:rPr>
        <w:t>Секретарь Совета                                                            В.Н. Матюшкина</w:t>
      </w:r>
    </w:p>
    <w:p w:rsidR="00FB160E" w:rsidRPr="00FB160E" w:rsidRDefault="00FB160E">
      <w:pPr>
        <w:pStyle w:val="ListParagraph1"/>
        <w:tabs>
          <w:tab w:val="left" w:pos="284"/>
          <w:tab w:val="left" w:pos="993"/>
          <w:tab w:val="left" w:pos="2127"/>
          <w:tab w:val="left" w:pos="6237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sectPr w:rsidR="00FB160E" w:rsidRPr="00FB160E" w:rsidSect="009022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56070"/>
    <w:multiLevelType w:val="multilevel"/>
    <w:tmpl w:val="FEA8F7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79A1A2B"/>
    <w:multiLevelType w:val="hybridMultilevel"/>
    <w:tmpl w:val="C298E9CA"/>
    <w:lvl w:ilvl="0" w:tplc="9C26E9B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6E3565"/>
    <w:multiLevelType w:val="multilevel"/>
    <w:tmpl w:val="4328B91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sz w:val="28"/>
      </w:rPr>
    </w:lvl>
  </w:abstractNum>
  <w:abstractNum w:abstractNumId="3">
    <w:nsid w:val="28AE47C7"/>
    <w:multiLevelType w:val="multilevel"/>
    <w:tmpl w:val="CD327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CE0D8E"/>
    <w:multiLevelType w:val="multilevel"/>
    <w:tmpl w:val="1DD25FA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31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5">
    <w:nsid w:val="2C1A1408"/>
    <w:multiLevelType w:val="hybridMultilevel"/>
    <w:tmpl w:val="C298E9CA"/>
    <w:lvl w:ilvl="0" w:tplc="9C26E9BE">
      <w:start w:val="1"/>
      <w:numFmt w:val="decimal"/>
      <w:lvlText w:val="%1."/>
      <w:lvlJc w:val="left"/>
      <w:pPr>
        <w:ind w:left="645" w:hanging="360"/>
      </w:pPr>
      <w:rPr>
        <w:rFonts w:hint="default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CBC5BFB"/>
    <w:multiLevelType w:val="multilevel"/>
    <w:tmpl w:val="E21CD7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2D205516"/>
    <w:multiLevelType w:val="hybridMultilevel"/>
    <w:tmpl w:val="D632EF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832AB6"/>
    <w:multiLevelType w:val="hybridMultilevel"/>
    <w:tmpl w:val="A9268F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990842"/>
    <w:multiLevelType w:val="multilevel"/>
    <w:tmpl w:val="7EEA397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3" w:hanging="42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eastAsia="Calibri" w:hint="default"/>
      </w:rPr>
    </w:lvl>
  </w:abstractNum>
  <w:abstractNum w:abstractNumId="10">
    <w:nsid w:val="395C4D5B"/>
    <w:multiLevelType w:val="multilevel"/>
    <w:tmpl w:val="B526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9342D0"/>
    <w:multiLevelType w:val="hybridMultilevel"/>
    <w:tmpl w:val="D77E93DC"/>
    <w:lvl w:ilvl="0" w:tplc="F87AE2C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BB425EE"/>
    <w:multiLevelType w:val="hybridMultilevel"/>
    <w:tmpl w:val="C298E9CA"/>
    <w:lvl w:ilvl="0" w:tplc="9C26E9B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933469"/>
    <w:multiLevelType w:val="multilevel"/>
    <w:tmpl w:val="71E4B7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53645909"/>
    <w:multiLevelType w:val="hybridMultilevel"/>
    <w:tmpl w:val="C298E9CA"/>
    <w:lvl w:ilvl="0" w:tplc="9C26E9B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D87700"/>
    <w:multiLevelType w:val="multilevel"/>
    <w:tmpl w:val="10725F8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color w:val="FF0000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  <w:b/>
        <w:color w:val="FF000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  <w:color w:val="FF000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  <w:color w:val="FF0000"/>
      </w:rPr>
    </w:lvl>
  </w:abstractNum>
  <w:abstractNum w:abstractNumId="16">
    <w:nsid w:val="66910CAA"/>
    <w:multiLevelType w:val="multilevel"/>
    <w:tmpl w:val="FEFA8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515150"/>
    <w:multiLevelType w:val="multilevel"/>
    <w:tmpl w:val="A7C0E6F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73136B89"/>
    <w:multiLevelType w:val="multilevel"/>
    <w:tmpl w:val="7D60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06344A"/>
    <w:multiLevelType w:val="multilevel"/>
    <w:tmpl w:val="852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AF61D8"/>
    <w:multiLevelType w:val="multilevel"/>
    <w:tmpl w:val="A7C0E6F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77567C5D"/>
    <w:multiLevelType w:val="hybridMultilevel"/>
    <w:tmpl w:val="A0123F9C"/>
    <w:lvl w:ilvl="0" w:tplc="70CC9E7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C20A3D"/>
    <w:multiLevelType w:val="hybridMultilevel"/>
    <w:tmpl w:val="D632EF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21"/>
  </w:num>
  <w:num w:numId="5">
    <w:abstractNumId w:val="14"/>
  </w:num>
  <w:num w:numId="6">
    <w:abstractNumId w:val="5"/>
  </w:num>
  <w:num w:numId="7">
    <w:abstractNumId w:val="1"/>
  </w:num>
  <w:num w:numId="8">
    <w:abstractNumId w:val="13"/>
  </w:num>
  <w:num w:numId="9">
    <w:abstractNumId w:val="2"/>
  </w:num>
  <w:num w:numId="10">
    <w:abstractNumId w:val="20"/>
  </w:num>
  <w:num w:numId="11">
    <w:abstractNumId w:val="17"/>
  </w:num>
  <w:num w:numId="12">
    <w:abstractNumId w:val="12"/>
  </w:num>
  <w:num w:numId="13">
    <w:abstractNumId w:val="15"/>
  </w:num>
  <w:num w:numId="14">
    <w:abstractNumId w:val="22"/>
  </w:num>
  <w:num w:numId="15">
    <w:abstractNumId w:val="7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CB"/>
    <w:rsid w:val="00011DA5"/>
    <w:rsid w:val="000123AE"/>
    <w:rsid w:val="00024DFD"/>
    <w:rsid w:val="00036634"/>
    <w:rsid w:val="00077284"/>
    <w:rsid w:val="000A5D45"/>
    <w:rsid w:val="000C57A2"/>
    <w:rsid w:val="000D02CD"/>
    <w:rsid w:val="000D169A"/>
    <w:rsid w:val="000E1B0E"/>
    <w:rsid w:val="00126EB0"/>
    <w:rsid w:val="001339F3"/>
    <w:rsid w:val="001A0AEF"/>
    <w:rsid w:val="001E28B5"/>
    <w:rsid w:val="001E74FC"/>
    <w:rsid w:val="00253399"/>
    <w:rsid w:val="002849C1"/>
    <w:rsid w:val="002B4E64"/>
    <w:rsid w:val="002E1333"/>
    <w:rsid w:val="003139BE"/>
    <w:rsid w:val="0033065D"/>
    <w:rsid w:val="00375041"/>
    <w:rsid w:val="00381ACB"/>
    <w:rsid w:val="003A10CE"/>
    <w:rsid w:val="003E758A"/>
    <w:rsid w:val="003F56DC"/>
    <w:rsid w:val="00415969"/>
    <w:rsid w:val="0041674B"/>
    <w:rsid w:val="00430ECA"/>
    <w:rsid w:val="00473462"/>
    <w:rsid w:val="004954D5"/>
    <w:rsid w:val="004E4EE1"/>
    <w:rsid w:val="004F146E"/>
    <w:rsid w:val="004F7256"/>
    <w:rsid w:val="005451A4"/>
    <w:rsid w:val="00556D76"/>
    <w:rsid w:val="005A3B91"/>
    <w:rsid w:val="005C520A"/>
    <w:rsid w:val="005D6B01"/>
    <w:rsid w:val="005E4A95"/>
    <w:rsid w:val="005F05E7"/>
    <w:rsid w:val="00601393"/>
    <w:rsid w:val="00684BDF"/>
    <w:rsid w:val="0069432C"/>
    <w:rsid w:val="006C152D"/>
    <w:rsid w:val="007C0C23"/>
    <w:rsid w:val="007C4636"/>
    <w:rsid w:val="007E4421"/>
    <w:rsid w:val="007F6F45"/>
    <w:rsid w:val="008017D7"/>
    <w:rsid w:val="00811840"/>
    <w:rsid w:val="00847793"/>
    <w:rsid w:val="008524B6"/>
    <w:rsid w:val="008D542A"/>
    <w:rsid w:val="008F185B"/>
    <w:rsid w:val="0090222D"/>
    <w:rsid w:val="009072B3"/>
    <w:rsid w:val="0091313E"/>
    <w:rsid w:val="00921D22"/>
    <w:rsid w:val="00942411"/>
    <w:rsid w:val="00952ED1"/>
    <w:rsid w:val="00953A82"/>
    <w:rsid w:val="00993A25"/>
    <w:rsid w:val="009B670B"/>
    <w:rsid w:val="009D46DF"/>
    <w:rsid w:val="00A36481"/>
    <w:rsid w:val="00A427E6"/>
    <w:rsid w:val="00A5441F"/>
    <w:rsid w:val="00A817BF"/>
    <w:rsid w:val="00A82745"/>
    <w:rsid w:val="00AA3D75"/>
    <w:rsid w:val="00AF7E3A"/>
    <w:rsid w:val="00B15813"/>
    <w:rsid w:val="00B252B1"/>
    <w:rsid w:val="00B32019"/>
    <w:rsid w:val="00B5168D"/>
    <w:rsid w:val="00B86849"/>
    <w:rsid w:val="00B97314"/>
    <w:rsid w:val="00BC4F09"/>
    <w:rsid w:val="00BD601A"/>
    <w:rsid w:val="00BD7244"/>
    <w:rsid w:val="00BD7EA7"/>
    <w:rsid w:val="00BE5BF2"/>
    <w:rsid w:val="00C14DF7"/>
    <w:rsid w:val="00C16FC4"/>
    <w:rsid w:val="00C2080B"/>
    <w:rsid w:val="00C34069"/>
    <w:rsid w:val="00C5378D"/>
    <w:rsid w:val="00CC0FD4"/>
    <w:rsid w:val="00CF1CCB"/>
    <w:rsid w:val="00D17C4E"/>
    <w:rsid w:val="00D23375"/>
    <w:rsid w:val="00D52111"/>
    <w:rsid w:val="00D72876"/>
    <w:rsid w:val="00D83D6B"/>
    <w:rsid w:val="00D959D8"/>
    <w:rsid w:val="00DA4600"/>
    <w:rsid w:val="00E32BCE"/>
    <w:rsid w:val="00E6468C"/>
    <w:rsid w:val="00E93127"/>
    <w:rsid w:val="00ED3E23"/>
    <w:rsid w:val="00F23E89"/>
    <w:rsid w:val="00F34048"/>
    <w:rsid w:val="00F61D16"/>
    <w:rsid w:val="00F92AB7"/>
    <w:rsid w:val="00FB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943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432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ListParagraph1">
    <w:name w:val="List Paragraph1"/>
    <w:basedOn w:val="a"/>
    <w:rsid w:val="0069432C"/>
    <w:pPr>
      <w:spacing w:after="160" w:line="256" w:lineRule="auto"/>
      <w:ind w:left="720"/>
    </w:pPr>
    <w:rPr>
      <w:rFonts w:ascii="Calibri" w:eastAsia="Calibri" w:hAnsi="Calibri" w:cs="Calibri"/>
      <w:lang w:eastAsia="en-US"/>
    </w:rPr>
  </w:style>
  <w:style w:type="paragraph" w:styleId="a3">
    <w:name w:val="List Paragraph"/>
    <w:basedOn w:val="a"/>
    <w:uiPriority w:val="34"/>
    <w:qFormat/>
    <w:rsid w:val="0069432C"/>
    <w:pPr>
      <w:ind w:left="720"/>
      <w:contextualSpacing/>
    </w:pPr>
  </w:style>
  <w:style w:type="character" w:customStyle="1" w:styleId="ConsPlusNonformat">
    <w:name w:val="ConsPlusNonformat Знак"/>
    <w:link w:val="ConsPlusNonformat0"/>
    <w:uiPriority w:val="99"/>
    <w:locked/>
    <w:rsid w:val="00953A82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nformat0">
    <w:name w:val="ConsPlusNonformat"/>
    <w:link w:val="ConsPlusNonformat"/>
    <w:uiPriority w:val="99"/>
    <w:qFormat/>
    <w:rsid w:val="00953A8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Title">
    <w:name w:val="ConsPlusTitle"/>
    <w:rsid w:val="00953A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C14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943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432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ListParagraph1">
    <w:name w:val="List Paragraph1"/>
    <w:basedOn w:val="a"/>
    <w:rsid w:val="0069432C"/>
    <w:pPr>
      <w:spacing w:after="160" w:line="256" w:lineRule="auto"/>
      <w:ind w:left="720"/>
    </w:pPr>
    <w:rPr>
      <w:rFonts w:ascii="Calibri" w:eastAsia="Calibri" w:hAnsi="Calibri" w:cs="Calibri"/>
      <w:lang w:eastAsia="en-US"/>
    </w:rPr>
  </w:style>
  <w:style w:type="paragraph" w:styleId="a3">
    <w:name w:val="List Paragraph"/>
    <w:basedOn w:val="a"/>
    <w:uiPriority w:val="34"/>
    <w:qFormat/>
    <w:rsid w:val="0069432C"/>
    <w:pPr>
      <w:ind w:left="720"/>
      <w:contextualSpacing/>
    </w:pPr>
  </w:style>
  <w:style w:type="character" w:customStyle="1" w:styleId="ConsPlusNonformat">
    <w:name w:val="ConsPlusNonformat Знак"/>
    <w:link w:val="ConsPlusNonformat0"/>
    <w:uiPriority w:val="99"/>
    <w:locked/>
    <w:rsid w:val="00953A82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nformat0">
    <w:name w:val="ConsPlusNonformat"/>
    <w:link w:val="ConsPlusNonformat"/>
    <w:uiPriority w:val="99"/>
    <w:qFormat/>
    <w:rsid w:val="00953A8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Title">
    <w:name w:val="ConsPlusTitle"/>
    <w:rsid w:val="00953A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C14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2121-2C53-4B5A-A1C9-EBD12D39B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5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Сметанюк АА</dc:creator>
  <cp:lastModifiedBy>Матюшкина ВН</cp:lastModifiedBy>
  <cp:revision>20</cp:revision>
  <cp:lastPrinted>2025-12-18T06:54:00Z</cp:lastPrinted>
  <dcterms:created xsi:type="dcterms:W3CDTF">2025-12-17T18:44:00Z</dcterms:created>
  <dcterms:modified xsi:type="dcterms:W3CDTF">2025-12-18T08:43:00Z</dcterms:modified>
</cp:coreProperties>
</file>